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12E07" w14:textId="46C1A85C" w:rsidR="0092454B" w:rsidRPr="001A30E3" w:rsidRDefault="001A30E3" w:rsidP="007F66EA">
      <w:pPr>
        <w:spacing w:line="276" w:lineRule="auto"/>
        <w:jc w:val="both"/>
        <w:rPr>
          <w:rFonts w:ascii="Times New Roman" w:hAnsi="Times New Roman" w:cs="Times New Roman"/>
          <w:b/>
          <w:sz w:val="32"/>
          <w:szCs w:val="32"/>
          <w:lang w:val="vi-VN"/>
        </w:rPr>
      </w:pPr>
      <w:bookmarkStart w:id="0" w:name="_GoBack"/>
      <w:bookmarkEnd w:id="0"/>
      <w:r w:rsidRPr="001A30E3">
        <w:rPr>
          <w:rFonts w:ascii="Times New Roman" w:hAnsi="Times New Roman" w:cs="Times New Roman"/>
          <w:b/>
          <w:sz w:val="32"/>
          <w:szCs w:val="32"/>
          <w:lang w:val="vi-VN"/>
        </w:rPr>
        <w:t>P</w:t>
      </w:r>
      <w:r w:rsidR="004E43B9" w:rsidRPr="001A30E3">
        <w:rPr>
          <w:rFonts w:ascii="Times New Roman" w:hAnsi="Times New Roman" w:cs="Times New Roman"/>
          <w:b/>
          <w:sz w:val="32"/>
          <w:szCs w:val="32"/>
        </w:rPr>
        <w:t>hát biểu của Tổng biên tập Báo Tiền phong</w:t>
      </w:r>
      <w:r w:rsidRPr="001A30E3">
        <w:rPr>
          <w:rFonts w:ascii="Times New Roman" w:hAnsi="Times New Roman" w:cs="Times New Roman"/>
          <w:b/>
          <w:sz w:val="32"/>
          <w:szCs w:val="32"/>
          <w:lang w:val="vi-VN"/>
        </w:rPr>
        <w:t xml:space="preserve"> </w:t>
      </w:r>
      <w:r w:rsidRPr="001A30E3">
        <w:rPr>
          <w:rFonts w:ascii="Times New Roman" w:hAnsi="Times New Roman" w:cs="Times New Roman"/>
          <w:b/>
          <w:sz w:val="32"/>
          <w:szCs w:val="32"/>
        </w:rPr>
        <w:t>khai</w:t>
      </w:r>
      <w:r w:rsidRPr="001A30E3">
        <w:rPr>
          <w:rFonts w:ascii="Times New Roman" w:hAnsi="Times New Roman" w:cs="Times New Roman"/>
          <w:b/>
          <w:sz w:val="32"/>
          <w:szCs w:val="32"/>
          <w:lang w:val="vi-VN"/>
        </w:rPr>
        <w:t xml:space="preserve"> mạc </w:t>
      </w:r>
      <w:r w:rsidR="0092454B" w:rsidRPr="001A30E3">
        <w:rPr>
          <w:rFonts w:ascii="Times New Roman" w:hAnsi="Times New Roman" w:cs="Times New Roman"/>
          <w:b/>
          <w:sz w:val="32"/>
          <w:szCs w:val="32"/>
        </w:rPr>
        <w:t xml:space="preserve">Hội thảo </w:t>
      </w:r>
      <w:r>
        <w:rPr>
          <w:rFonts w:ascii="Times New Roman" w:hAnsi="Times New Roman" w:cs="Times New Roman"/>
          <w:b/>
          <w:sz w:val="32"/>
          <w:szCs w:val="32"/>
          <w:lang w:val="vi-VN"/>
        </w:rPr>
        <w:t>“</w:t>
      </w:r>
      <w:r w:rsidR="0092454B" w:rsidRPr="001A30E3">
        <w:rPr>
          <w:rFonts w:ascii="Times New Roman" w:hAnsi="Times New Roman" w:cs="Times New Roman"/>
          <w:b/>
          <w:sz w:val="32"/>
          <w:szCs w:val="32"/>
        </w:rPr>
        <w:t>Thúc đẩy Chuyển đổi số khu vực trung du và miền núi phía Bắc</w:t>
      </w:r>
      <w:r>
        <w:rPr>
          <w:rFonts w:ascii="Times New Roman" w:hAnsi="Times New Roman" w:cs="Times New Roman"/>
          <w:b/>
          <w:sz w:val="32"/>
          <w:szCs w:val="32"/>
          <w:lang w:val="vi-VN"/>
        </w:rPr>
        <w:t>”</w:t>
      </w:r>
    </w:p>
    <w:p w14:paraId="437FB7BB" w14:textId="77777777" w:rsidR="0092454B" w:rsidRDefault="0092454B" w:rsidP="007F66EA">
      <w:pPr>
        <w:spacing w:line="276" w:lineRule="auto"/>
        <w:jc w:val="both"/>
        <w:rPr>
          <w:rFonts w:ascii="Times New Roman" w:hAnsi="Times New Roman" w:cs="Times New Roman"/>
          <w:i/>
          <w:sz w:val="28"/>
          <w:szCs w:val="28"/>
        </w:rPr>
      </w:pPr>
    </w:p>
    <w:p w14:paraId="15B85E13" w14:textId="1CBCE0E2" w:rsidR="00A515DC" w:rsidRPr="00A515DC" w:rsidRDefault="00A515DC" w:rsidP="007F66EA">
      <w:pPr>
        <w:spacing w:line="276" w:lineRule="auto"/>
        <w:jc w:val="both"/>
        <w:rPr>
          <w:rFonts w:ascii="Times New Roman" w:hAnsi="Times New Roman" w:cs="Times New Roman"/>
          <w:i/>
          <w:sz w:val="28"/>
          <w:szCs w:val="28"/>
        </w:rPr>
      </w:pPr>
      <w:r w:rsidRPr="00A515DC">
        <w:rPr>
          <w:rFonts w:ascii="Times New Roman" w:hAnsi="Times New Roman" w:cs="Times New Roman"/>
          <w:i/>
          <w:sz w:val="28"/>
          <w:szCs w:val="28"/>
        </w:rPr>
        <w:t xml:space="preserve">Kính thưa </w:t>
      </w:r>
      <w:r w:rsidR="001A30E3">
        <w:rPr>
          <w:rFonts w:ascii="Times New Roman" w:hAnsi="Times New Roman" w:cs="Times New Roman"/>
          <w:i/>
          <w:sz w:val="28"/>
          <w:szCs w:val="28"/>
        </w:rPr>
        <w:t>các</w:t>
      </w:r>
      <w:r w:rsidR="001A30E3">
        <w:rPr>
          <w:rFonts w:ascii="Times New Roman" w:hAnsi="Times New Roman" w:cs="Times New Roman"/>
          <w:i/>
          <w:sz w:val="28"/>
          <w:szCs w:val="28"/>
          <w:lang w:val="vi-VN"/>
        </w:rPr>
        <w:t xml:space="preserve"> đồng chí, các </w:t>
      </w:r>
      <w:r>
        <w:rPr>
          <w:rFonts w:ascii="Times New Roman" w:hAnsi="Times New Roman" w:cs="Times New Roman"/>
          <w:i/>
          <w:sz w:val="28"/>
          <w:szCs w:val="28"/>
        </w:rPr>
        <w:t>quý vị đại biểu</w:t>
      </w:r>
      <w:r w:rsidR="0092454B">
        <w:rPr>
          <w:rFonts w:ascii="Times New Roman" w:hAnsi="Times New Roman" w:cs="Times New Roman"/>
          <w:i/>
          <w:sz w:val="28"/>
          <w:szCs w:val="28"/>
        </w:rPr>
        <w:t>,</w:t>
      </w:r>
    </w:p>
    <w:p w14:paraId="5CFDA9E9" w14:textId="77777777" w:rsidR="008E7892" w:rsidRPr="00A515DC" w:rsidRDefault="008E7892" w:rsidP="007F66EA">
      <w:pPr>
        <w:spacing w:line="276" w:lineRule="auto"/>
        <w:jc w:val="both"/>
        <w:rPr>
          <w:rFonts w:ascii="Times New Roman" w:hAnsi="Times New Roman" w:cs="Times New Roman"/>
          <w:sz w:val="28"/>
          <w:szCs w:val="28"/>
        </w:rPr>
      </w:pPr>
      <w:r w:rsidRPr="00A515DC">
        <w:rPr>
          <w:rFonts w:ascii="Times New Roman" w:hAnsi="Times New Roman" w:cs="Times New Roman"/>
          <w:sz w:val="28"/>
          <w:szCs w:val="28"/>
        </w:rPr>
        <w:t xml:space="preserve">Thay mặt cho Ban tổ chức Hội thảo “Thúc đẩy chuyển đổi số </w:t>
      </w:r>
      <w:r w:rsidR="00A515DC" w:rsidRPr="00A515DC">
        <w:rPr>
          <w:rFonts w:ascii="Times New Roman" w:hAnsi="Times New Roman" w:cs="Times New Roman"/>
          <w:sz w:val="28"/>
          <w:szCs w:val="28"/>
        </w:rPr>
        <w:t>khu vực trung du và miền núi phía Bắc</w:t>
      </w:r>
      <w:r w:rsidRPr="00A515DC">
        <w:rPr>
          <w:rFonts w:ascii="Times New Roman" w:hAnsi="Times New Roman" w:cs="Times New Roman"/>
          <w:sz w:val="28"/>
          <w:szCs w:val="28"/>
        </w:rPr>
        <w:t>”, tôi xin gửi lời chào mừng nồng nhiệt, lời cảm ơn trân trọng đến toàn thể các đồng chí đại biểu, các vị khách quý, đại diện các cơ quan chuyên môn, các đơn vị doanh nghiệp, các cơ quan báo đài đã đến dự Hội thảo hôm nay.</w:t>
      </w:r>
    </w:p>
    <w:p w14:paraId="0A6C3387" w14:textId="77777777" w:rsidR="008E7892" w:rsidRPr="00A515DC" w:rsidRDefault="008E7892" w:rsidP="007F66EA">
      <w:pPr>
        <w:spacing w:line="276" w:lineRule="auto"/>
        <w:jc w:val="both"/>
        <w:rPr>
          <w:rFonts w:ascii="Times New Roman" w:hAnsi="Times New Roman" w:cs="Times New Roman"/>
          <w:i/>
          <w:sz w:val="28"/>
          <w:szCs w:val="28"/>
        </w:rPr>
      </w:pPr>
      <w:r w:rsidRPr="00A515DC">
        <w:rPr>
          <w:rFonts w:ascii="Times New Roman" w:hAnsi="Times New Roman" w:cs="Times New Roman"/>
          <w:i/>
          <w:sz w:val="28"/>
          <w:szCs w:val="28"/>
        </w:rPr>
        <w:t xml:space="preserve">Kính thưa quý vị, các đồng chí và các bạn, </w:t>
      </w:r>
    </w:p>
    <w:p w14:paraId="74017A63" w14:textId="77777777" w:rsidR="008E7892" w:rsidRDefault="00A515DC" w:rsidP="007F66EA">
      <w:pPr>
        <w:spacing w:line="276" w:lineRule="auto"/>
        <w:jc w:val="both"/>
        <w:rPr>
          <w:rFonts w:ascii="Times New Roman" w:hAnsi="Times New Roman" w:cs="Times New Roman"/>
          <w:sz w:val="28"/>
          <w:szCs w:val="28"/>
        </w:rPr>
      </w:pPr>
      <w:r>
        <w:rPr>
          <w:rFonts w:ascii="Times New Roman" w:hAnsi="Times New Roman" w:cs="Times New Roman"/>
          <w:sz w:val="28"/>
          <w:szCs w:val="28"/>
        </w:rPr>
        <w:t>C</w:t>
      </w:r>
      <w:r w:rsidR="008E7892" w:rsidRPr="00A515DC">
        <w:rPr>
          <w:rFonts w:ascii="Times New Roman" w:hAnsi="Times New Roman" w:cs="Times New Roman"/>
          <w:sz w:val="28"/>
          <w:szCs w:val="28"/>
        </w:rPr>
        <w:t>huyển đổi số là xu thế tất yếu</w:t>
      </w:r>
      <w:r>
        <w:rPr>
          <w:rFonts w:ascii="Times New Roman" w:hAnsi="Times New Roman" w:cs="Times New Roman"/>
          <w:sz w:val="28"/>
          <w:szCs w:val="28"/>
        </w:rPr>
        <w:t xml:space="preserve"> trên toàn thế giới. Cuộc c</w:t>
      </w:r>
      <w:r w:rsidR="008E7892" w:rsidRPr="00A515DC">
        <w:rPr>
          <w:rFonts w:ascii="Times New Roman" w:hAnsi="Times New Roman" w:cs="Times New Roman"/>
          <w:sz w:val="28"/>
          <w:szCs w:val="28"/>
        </w:rPr>
        <w:t xml:space="preserve">ách mạng công nghiệp lần thứ tư với sự phát triển mạnh mẽ của trí tuệ nhân tạo (AI), </w:t>
      </w:r>
      <w:r>
        <w:rPr>
          <w:rFonts w:ascii="Times New Roman" w:hAnsi="Times New Roman" w:cs="Times New Roman"/>
          <w:sz w:val="28"/>
          <w:szCs w:val="28"/>
        </w:rPr>
        <w:t xml:space="preserve">dữ liệu lớn, </w:t>
      </w:r>
      <w:r w:rsidRPr="00A515DC">
        <w:rPr>
          <w:rFonts w:ascii="Times New Roman" w:hAnsi="Times New Roman" w:cs="Times New Roman"/>
          <w:sz w:val="28"/>
          <w:szCs w:val="28"/>
        </w:rPr>
        <w:t xml:space="preserve">Internet vạn vật (IoT), </w:t>
      </w:r>
      <w:r w:rsidR="008E7892" w:rsidRPr="00A515DC">
        <w:rPr>
          <w:rFonts w:ascii="Times New Roman" w:hAnsi="Times New Roman" w:cs="Times New Roman"/>
          <w:sz w:val="28"/>
          <w:szCs w:val="28"/>
        </w:rPr>
        <w:t>thực tế ả</w:t>
      </w:r>
      <w:r>
        <w:rPr>
          <w:rFonts w:ascii="Times New Roman" w:hAnsi="Times New Roman" w:cs="Times New Roman"/>
          <w:sz w:val="28"/>
          <w:szCs w:val="28"/>
        </w:rPr>
        <w:t xml:space="preserve">o (VR) </w:t>
      </w:r>
      <w:r w:rsidR="00ED0F47">
        <w:rPr>
          <w:rFonts w:ascii="Times New Roman" w:hAnsi="Times New Roman" w:cs="Times New Roman"/>
          <w:sz w:val="28"/>
          <w:szCs w:val="28"/>
        </w:rPr>
        <w:t>mang lại hy vọng về một sự phát triển đột phá trên mọi mặt của đời sống kinh tế xã hội.</w:t>
      </w:r>
    </w:p>
    <w:p w14:paraId="13FB9A6E" w14:textId="77777777" w:rsidR="00233F4C" w:rsidRPr="00161342" w:rsidRDefault="00233F4C" w:rsidP="00233F4C">
      <w:pPr>
        <w:shd w:val="clear" w:color="auto" w:fill="FFFFFF"/>
        <w:spacing w:before="100" w:beforeAutospacing="1" w:after="100" w:afterAutospacing="1" w:line="293" w:lineRule="atLeast"/>
        <w:jc w:val="both"/>
        <w:rPr>
          <w:rFonts w:ascii="Times New Roman" w:hAnsi="Times New Roman"/>
          <w:sz w:val="28"/>
          <w:szCs w:val="28"/>
        </w:rPr>
      </w:pPr>
      <w:r w:rsidRPr="005A5F5B">
        <w:rPr>
          <w:rFonts w:ascii="Times New Roman" w:eastAsia="Times New Roman" w:hAnsi="Times New Roman"/>
          <w:color w:val="222222"/>
          <w:sz w:val="28"/>
          <w:szCs w:val="28"/>
        </w:rPr>
        <w:t>Cuộc cách mạng này mở ra những khả năng vô cùng to lớn cho loài người trong tổ chức sản xuất và phát triển xã hội. Việc không để bị tụt lại trong cuộ</w:t>
      </w:r>
      <w:r>
        <w:rPr>
          <w:rFonts w:ascii="Times New Roman" w:eastAsia="Times New Roman" w:hAnsi="Times New Roman"/>
          <w:color w:val="222222"/>
          <w:sz w:val="28"/>
          <w:szCs w:val="28"/>
        </w:rPr>
        <w:t>c cách mạng mang tính sống còn đ</w:t>
      </w:r>
      <w:r w:rsidRPr="005A5F5B">
        <w:rPr>
          <w:rFonts w:ascii="Times New Roman" w:eastAsia="Times New Roman" w:hAnsi="Times New Roman"/>
          <w:color w:val="222222"/>
          <w:sz w:val="28"/>
          <w:szCs w:val="28"/>
        </w:rPr>
        <w:t>ối với tất cả các quốc gia, các nền kinh tế. Nước ta cũng vậy,</w:t>
      </w:r>
      <w:r>
        <w:rPr>
          <w:rFonts w:ascii="Times New Roman" w:eastAsia="Times New Roman" w:hAnsi="Times New Roman"/>
          <w:color w:val="222222"/>
          <w:sz w:val="28"/>
          <w:szCs w:val="28"/>
        </w:rPr>
        <w:t xml:space="preserve"> c</w:t>
      </w:r>
      <w:r w:rsidRPr="00161342">
        <w:rPr>
          <w:rFonts w:ascii="Times New Roman" w:hAnsi="Times New Roman"/>
          <w:sz w:val="28"/>
          <w:szCs w:val="28"/>
        </w:rPr>
        <w:t xml:space="preserve">huyển đổi số được coi là chiến lược đột phá nhằm thực hiện các mục tiêu phát triển kinh tế xã hội của nước ta giai đoạn 2021-2030. </w:t>
      </w:r>
    </w:p>
    <w:p w14:paraId="77C11894" w14:textId="77777777" w:rsidR="00A515DC" w:rsidRPr="00A515DC" w:rsidRDefault="00A515DC" w:rsidP="007F66EA">
      <w:pPr>
        <w:shd w:val="clear" w:color="auto" w:fill="FFFFFF"/>
        <w:spacing w:before="120" w:after="120" w:line="276" w:lineRule="auto"/>
        <w:jc w:val="both"/>
        <w:rPr>
          <w:rFonts w:ascii="Times New Roman" w:hAnsi="Times New Roman" w:cs="Times New Roman"/>
          <w:sz w:val="28"/>
          <w:szCs w:val="28"/>
        </w:rPr>
      </w:pPr>
      <w:r w:rsidRPr="00A515DC">
        <w:rPr>
          <w:rFonts w:ascii="Times New Roman" w:hAnsi="Times New Roman" w:cs="Times New Roman"/>
          <w:sz w:val="28"/>
          <w:szCs w:val="28"/>
        </w:rPr>
        <w:t>Những năm qua, chuyển đổi số đã được Đảng, Nhà nước đặc biệt quan tâm và đẩy mạnh đầu tư. Văn kiện Đại hội XIII của Đảng xác định nhiệm vụ</w:t>
      </w:r>
      <w:r>
        <w:rPr>
          <w:rFonts w:ascii="Times New Roman" w:hAnsi="Times New Roman" w:cs="Times New Roman"/>
          <w:sz w:val="28"/>
          <w:szCs w:val="28"/>
        </w:rPr>
        <w:t>: “</w:t>
      </w:r>
      <w:r w:rsidRPr="00A515DC">
        <w:rPr>
          <w:rFonts w:ascii="Times New Roman" w:hAnsi="Times New Roman" w:cs="Times New Roman"/>
          <w:sz w:val="28"/>
          <w:szCs w:val="28"/>
        </w:rPr>
        <w:t xml:space="preserve">Đẩy mạnh nghiên cứu, chuyển giao, ứng dụng tiến bộ khoa học và công nghệ, đổi mới sáng tạo, nhất là những thành tựu của cuộc Cách mạng công nghiệp lần thứ tư, thực hiện chuyển đổi số quốc gia, phát triển kinh tế số, nâng cao năng suất, chất lượng, hiệu quả, sức cạnh tranh của nền kinh tế…”. </w:t>
      </w:r>
    </w:p>
    <w:p w14:paraId="45D8E645" w14:textId="25C2C581" w:rsidR="00A515DC" w:rsidRPr="00F6744C" w:rsidRDefault="00A515DC" w:rsidP="00F6744C">
      <w:pPr>
        <w:pStyle w:val="NormalWeb"/>
        <w:spacing w:before="0" w:beforeAutospacing="0" w:after="0" w:afterAutospacing="0"/>
        <w:jc w:val="both"/>
        <w:textAlignment w:val="baseline"/>
        <w:rPr>
          <w:i/>
          <w:iCs/>
          <w:color w:val="363636"/>
          <w:sz w:val="28"/>
          <w:szCs w:val="28"/>
        </w:rPr>
      </w:pPr>
      <w:r w:rsidRPr="00F6744C">
        <w:rPr>
          <w:sz w:val="28"/>
          <w:szCs w:val="28"/>
        </w:rPr>
        <w:t xml:space="preserve">Nghị quyết số 52-NQ/TW </w:t>
      </w:r>
      <w:r w:rsidR="00F6744C" w:rsidRPr="00F6744C">
        <w:rPr>
          <w:i/>
          <w:iCs/>
          <w:sz w:val="28"/>
          <w:szCs w:val="28"/>
        </w:rPr>
        <w:t>ngày</w:t>
      </w:r>
      <w:r w:rsidR="00F6744C" w:rsidRPr="00F6744C">
        <w:rPr>
          <w:i/>
          <w:iCs/>
          <w:sz w:val="28"/>
          <w:szCs w:val="28"/>
          <w:lang w:val="vi-VN"/>
        </w:rPr>
        <w:t xml:space="preserve"> </w:t>
      </w:r>
      <w:r w:rsidR="00F6744C" w:rsidRPr="00F6744C">
        <w:rPr>
          <w:rStyle w:val="Emphasis"/>
          <w:i w:val="0"/>
          <w:iCs w:val="0"/>
          <w:color w:val="363636"/>
          <w:sz w:val="28"/>
          <w:szCs w:val="28"/>
          <w:bdr w:val="none" w:sz="0" w:space="0" w:color="auto" w:frame="1"/>
        </w:rPr>
        <w:t>27 tháng 9 năm 2019</w:t>
      </w:r>
      <w:r w:rsidR="00F6744C">
        <w:rPr>
          <w:rStyle w:val="Emphasis"/>
          <w:i w:val="0"/>
          <w:iCs w:val="0"/>
          <w:color w:val="363636"/>
          <w:sz w:val="28"/>
          <w:szCs w:val="28"/>
          <w:bdr w:val="none" w:sz="0" w:space="0" w:color="auto" w:frame="1"/>
          <w:lang w:val="vi-VN"/>
        </w:rPr>
        <w:t xml:space="preserve"> c</w:t>
      </w:r>
      <w:r w:rsidR="008715A6" w:rsidRPr="00F6744C">
        <w:rPr>
          <w:sz w:val="28"/>
          <w:szCs w:val="28"/>
        </w:rPr>
        <w:t xml:space="preserve">ủa Bộ Chính trị </w:t>
      </w:r>
      <w:r w:rsidRPr="00F6744C">
        <w:rPr>
          <w:sz w:val="28"/>
          <w:szCs w:val="28"/>
        </w:rPr>
        <w:t>về một số chủ trương, chính sách chủ động tham gia cuộc Cách mạng công nghiệp lần thứ</w:t>
      </w:r>
      <w:r w:rsidR="008715A6" w:rsidRPr="00F6744C">
        <w:rPr>
          <w:sz w:val="28"/>
          <w:szCs w:val="28"/>
        </w:rPr>
        <w:t xml:space="preserve"> tư </w:t>
      </w:r>
      <w:r w:rsidRPr="00F6744C">
        <w:rPr>
          <w:sz w:val="28"/>
          <w:szCs w:val="28"/>
        </w:rPr>
        <w:t>xác định: “thúc đẩy chuyển đổi số quốc gia, trọng tâm là phát triển kinh tế số, xây dựng đô thị thông minh, chính quyền điện tử, tiến tới chính quyền số…”</w:t>
      </w:r>
    </w:p>
    <w:p w14:paraId="2D06AC53" w14:textId="77777777" w:rsidR="00A515DC" w:rsidRDefault="00A515DC" w:rsidP="007F66EA">
      <w:pPr>
        <w:shd w:val="clear" w:color="auto" w:fill="FFFFFF"/>
        <w:spacing w:before="100" w:beforeAutospacing="1" w:after="100" w:afterAutospacing="1" w:line="276" w:lineRule="auto"/>
        <w:jc w:val="both"/>
        <w:rPr>
          <w:rFonts w:ascii="Times New Roman" w:hAnsi="Times New Roman"/>
          <w:sz w:val="28"/>
          <w:szCs w:val="28"/>
        </w:rPr>
      </w:pPr>
      <w:r w:rsidRPr="00161342">
        <w:rPr>
          <w:rFonts w:ascii="Times New Roman" w:hAnsi="Times New Roman"/>
          <w:sz w:val="28"/>
          <w:szCs w:val="28"/>
        </w:rPr>
        <w:t xml:space="preserve">Ngày 3/6/2020, Thủ tướng Chính phủ phê duyệt Chương trình chuyển đổi số quốc gia đến năm 2025, định hướng đến năm 2030. Chương trình đặt mục tiêu đến năm 2030, Việt Nam trở thành quốc gia số, ổn định và thịnh vượng, tiên phong thử </w:t>
      </w:r>
      <w:r w:rsidRPr="00161342">
        <w:rPr>
          <w:rFonts w:ascii="Times New Roman" w:hAnsi="Times New Roman"/>
          <w:sz w:val="28"/>
          <w:szCs w:val="28"/>
        </w:rPr>
        <w:lastRenderedPageBreak/>
        <w:t xml:space="preserve">nghiệm các công nghệ và mô hình mới, đổi mới căn bản, toàn diện hoạt động quản lý, điều hành của Chính phủ, hoạt động sản xuất kinh doanh của doanh nghiệp, phương thức sống, làm việc của người dân, phát triển môi trường số an toàn, nhân văn, rộng khắp. </w:t>
      </w:r>
    </w:p>
    <w:p w14:paraId="46993266" w14:textId="5750009E" w:rsidR="00233F4C" w:rsidRDefault="00233F4C" w:rsidP="005C0AB9">
      <w:pPr>
        <w:shd w:val="clear" w:color="auto" w:fill="FFFFFF"/>
        <w:spacing w:before="100" w:beforeAutospacing="1" w:after="100" w:afterAutospacing="1" w:line="293" w:lineRule="atLeast"/>
        <w:jc w:val="both"/>
        <w:rPr>
          <w:rFonts w:ascii="Times New Roman" w:eastAsia="Times New Roman" w:hAnsi="Times New Roman"/>
          <w:color w:val="222222"/>
          <w:sz w:val="28"/>
          <w:szCs w:val="28"/>
        </w:rPr>
      </w:pPr>
      <w:r w:rsidRPr="005A5F5B">
        <w:rPr>
          <w:rFonts w:ascii="Times New Roman" w:eastAsia="Times New Roman" w:hAnsi="Times New Roman"/>
          <w:color w:val="222222"/>
          <w:sz w:val="28"/>
          <w:szCs w:val="28"/>
        </w:rPr>
        <w:t xml:space="preserve">Năm 2021, Uỷ ban Quốc gia về chuyển đổi số được thành lập </w:t>
      </w:r>
      <w:r>
        <w:rPr>
          <w:rFonts w:ascii="Times New Roman" w:eastAsia="Times New Roman" w:hAnsi="Times New Roman"/>
          <w:color w:val="222222"/>
          <w:sz w:val="28"/>
          <w:szCs w:val="28"/>
        </w:rPr>
        <w:t>do</w:t>
      </w:r>
      <w:r w:rsidRPr="005A5F5B">
        <w:rPr>
          <w:rFonts w:ascii="Times New Roman" w:eastAsia="Times New Roman" w:hAnsi="Times New Roman"/>
          <w:color w:val="222222"/>
          <w:sz w:val="28"/>
          <w:szCs w:val="28"/>
        </w:rPr>
        <w:t xml:space="preserve"> Thủ tướng Chính </w:t>
      </w:r>
      <w:r w:rsidR="005C0AB9">
        <w:rPr>
          <w:rFonts w:ascii="Times New Roman" w:eastAsia="Times New Roman" w:hAnsi="Times New Roman"/>
          <w:color w:val="222222"/>
          <w:sz w:val="28"/>
          <w:szCs w:val="28"/>
        </w:rPr>
        <w:t>làm</w:t>
      </w:r>
      <w:r w:rsidR="005C0AB9">
        <w:rPr>
          <w:rFonts w:ascii="Times New Roman" w:eastAsia="Times New Roman" w:hAnsi="Times New Roman"/>
          <w:color w:val="222222"/>
          <w:sz w:val="28"/>
          <w:szCs w:val="28"/>
          <w:lang w:val="vi-VN"/>
        </w:rPr>
        <w:t xml:space="preserve"> chủ tịch</w:t>
      </w:r>
      <w:r w:rsidRPr="005A5F5B">
        <w:rPr>
          <w:rFonts w:ascii="Times New Roman" w:eastAsia="Times New Roman" w:hAnsi="Times New Roman"/>
          <w:color w:val="222222"/>
          <w:sz w:val="28"/>
          <w:szCs w:val="28"/>
        </w:rPr>
        <w:t xml:space="preserve">; </w:t>
      </w:r>
      <w:r w:rsidR="005C0AB9">
        <w:rPr>
          <w:rFonts w:ascii="Times New Roman" w:hAnsi="Times New Roman"/>
          <w:sz w:val="28"/>
          <w:szCs w:val="28"/>
          <w:lang w:val="vi-VN"/>
        </w:rPr>
        <w:t>N</w:t>
      </w:r>
      <w:r>
        <w:rPr>
          <w:rFonts w:ascii="Times New Roman" w:hAnsi="Times New Roman"/>
          <w:sz w:val="28"/>
          <w:szCs w:val="28"/>
        </w:rPr>
        <w:t>ăm 2022, nước ta</w:t>
      </w:r>
      <w:r w:rsidR="005C0AB9">
        <w:rPr>
          <w:rFonts w:ascii="Times New Roman" w:hAnsi="Times New Roman"/>
          <w:sz w:val="28"/>
          <w:szCs w:val="28"/>
          <w:lang w:val="vi-VN"/>
        </w:rPr>
        <w:t xml:space="preserve"> lần đầu tiên</w:t>
      </w:r>
      <w:r>
        <w:rPr>
          <w:rFonts w:ascii="Times New Roman" w:hAnsi="Times New Roman"/>
          <w:sz w:val="28"/>
          <w:szCs w:val="28"/>
        </w:rPr>
        <w:t xml:space="preserve"> có Ngày chuyển đổi số quốc gia, ngày 10/10.</w:t>
      </w:r>
    </w:p>
    <w:p w14:paraId="03572844" w14:textId="4957715C" w:rsidR="005C0AB9" w:rsidRPr="005C0AB9" w:rsidRDefault="005C0AB9" w:rsidP="005C0AB9">
      <w:pPr>
        <w:shd w:val="clear" w:color="auto" w:fill="FFFFFF"/>
        <w:spacing w:before="100" w:beforeAutospacing="1" w:after="100" w:afterAutospacing="1" w:line="293" w:lineRule="atLeast"/>
        <w:jc w:val="both"/>
        <w:rPr>
          <w:rFonts w:ascii="Times New Roman" w:eastAsia="Times New Roman" w:hAnsi="Times New Roman"/>
          <w:color w:val="222222"/>
          <w:sz w:val="28"/>
          <w:szCs w:val="28"/>
        </w:rPr>
      </w:pPr>
      <w:r>
        <w:rPr>
          <w:rFonts w:ascii="Times New Roman" w:eastAsia="Times New Roman" w:hAnsi="Times New Roman"/>
          <w:color w:val="222222"/>
          <w:sz w:val="28"/>
          <w:szCs w:val="28"/>
          <w:lang w:val="vi-VN"/>
        </w:rPr>
        <w:t xml:space="preserve">Việc chuyển đổi số quốc gia đang được tiến hành từ trung ương đến đại phương với nhiều cấp độ và tiến độ khác nhau, tuỳ thuộc vào nhận thức, nguồn lực và quyết tâm của lãnh đạo các cấp. </w:t>
      </w:r>
      <w:r w:rsidRPr="005A5F5B">
        <w:rPr>
          <w:rFonts w:ascii="Times New Roman" w:eastAsia="Times New Roman" w:hAnsi="Times New Roman"/>
          <w:color w:val="222222"/>
          <w:sz w:val="28"/>
          <w:szCs w:val="28"/>
        </w:rPr>
        <w:t>Việc thành bại trong công cuộc này là một trong những yếu tố quyết định nhất việc chúng ta có thực hiện được ước mơ, khát vọng xây dựng thành công đất nước Việt Nam hùng cường vào khoảng năm 2045 – 2050 như Đại hội Đảng lần thứ XIII đặt ra hay không.</w:t>
      </w:r>
    </w:p>
    <w:p w14:paraId="740DBC06" w14:textId="77777777" w:rsidR="008715A6" w:rsidRPr="00125D76" w:rsidRDefault="00A515DC" w:rsidP="007F66EA">
      <w:pPr>
        <w:shd w:val="clear" w:color="auto" w:fill="FFFFFF"/>
        <w:spacing w:before="100" w:beforeAutospacing="1" w:after="100" w:afterAutospacing="1" w:line="276" w:lineRule="auto"/>
        <w:jc w:val="both"/>
        <w:rPr>
          <w:rFonts w:ascii="Times New Roman" w:eastAsia="Times New Roman" w:hAnsi="Times New Roman"/>
          <w:color w:val="222222"/>
          <w:sz w:val="28"/>
          <w:szCs w:val="28"/>
        </w:rPr>
      </w:pPr>
      <w:r w:rsidRPr="00125D76">
        <w:rPr>
          <w:rFonts w:ascii="Times New Roman" w:eastAsia="Times New Roman" w:hAnsi="Times New Roman"/>
          <w:color w:val="222222"/>
          <w:sz w:val="28"/>
          <w:szCs w:val="28"/>
        </w:rPr>
        <w:t>Thưa toàn thể quý vị đại biểu,</w:t>
      </w:r>
    </w:p>
    <w:p w14:paraId="4DF32425" w14:textId="77777777" w:rsidR="00A515DC" w:rsidRDefault="00D54F07" w:rsidP="007F66EA">
      <w:pPr>
        <w:shd w:val="clear" w:color="auto" w:fill="FFFFFF"/>
        <w:spacing w:before="100" w:beforeAutospacing="1" w:after="100" w:afterAutospacing="1" w:line="276" w:lineRule="auto"/>
        <w:jc w:val="both"/>
        <w:rPr>
          <w:rFonts w:ascii="Times New Roman" w:eastAsia="Times New Roman" w:hAnsi="Times New Roman"/>
          <w:color w:val="222222"/>
          <w:sz w:val="28"/>
          <w:szCs w:val="28"/>
        </w:rPr>
      </w:pPr>
      <w:r w:rsidRPr="00125D76">
        <w:rPr>
          <w:rFonts w:ascii="Times New Roman" w:eastAsia="Times New Roman" w:hAnsi="Times New Roman"/>
          <w:color w:val="222222"/>
          <w:sz w:val="28"/>
          <w:szCs w:val="28"/>
        </w:rPr>
        <w:t>K</w:t>
      </w:r>
      <w:r w:rsidR="00A515DC" w:rsidRPr="00125D76">
        <w:rPr>
          <w:rFonts w:ascii="Times New Roman" w:eastAsia="Times New Roman" w:hAnsi="Times New Roman"/>
          <w:color w:val="222222"/>
          <w:sz w:val="28"/>
          <w:szCs w:val="28"/>
        </w:rPr>
        <w:t>hu vực trung du và miền núi phía Bắ</w:t>
      </w:r>
      <w:r w:rsidR="0092454B" w:rsidRPr="00125D76">
        <w:rPr>
          <w:rFonts w:ascii="Times New Roman" w:eastAsia="Times New Roman" w:hAnsi="Times New Roman"/>
          <w:color w:val="222222"/>
          <w:sz w:val="28"/>
          <w:szCs w:val="28"/>
        </w:rPr>
        <w:t xml:space="preserve">c </w:t>
      </w:r>
      <w:r w:rsidR="00125D76" w:rsidRPr="00125D76">
        <w:rPr>
          <w:rFonts w:ascii="Times New Roman" w:eastAsia="Times New Roman" w:hAnsi="Times New Roman"/>
          <w:color w:val="222222"/>
          <w:sz w:val="28"/>
          <w:szCs w:val="28"/>
        </w:rPr>
        <w:t xml:space="preserve">có địa bàn rộng lớn, đóng vai trò quan trọng phát triển kinh tế xã hội, an ninh quốc phòng của cả nước. </w:t>
      </w:r>
      <w:r w:rsidR="00125D76">
        <w:rPr>
          <w:rFonts w:ascii="Times New Roman" w:eastAsia="Times New Roman" w:hAnsi="Times New Roman"/>
          <w:color w:val="222222"/>
          <w:sz w:val="28"/>
          <w:szCs w:val="28"/>
        </w:rPr>
        <w:t xml:space="preserve">Ngày 10 tháng 2 năm 2022, Bộ Chính trị đã ban hành </w:t>
      </w:r>
      <w:r w:rsidR="00125D76" w:rsidRPr="00125D76">
        <w:rPr>
          <w:rFonts w:ascii="Times New Roman" w:eastAsia="Times New Roman" w:hAnsi="Times New Roman"/>
          <w:color w:val="222222"/>
          <w:sz w:val="28"/>
          <w:szCs w:val="28"/>
        </w:rPr>
        <w:t>Nghị quyết số 11 về phương hướng phát triển kinh tế - xã hội và bảo đảm quốc phòng, an ninh vùng trung du và miền núi Bắc Bộ đến năm 2030, tầm nhìn đến năm 2045.</w:t>
      </w:r>
    </w:p>
    <w:p w14:paraId="03BE83ED" w14:textId="77777777" w:rsidR="007F66EA" w:rsidRDefault="00125D76" w:rsidP="007F66EA">
      <w:pPr>
        <w:shd w:val="clear" w:color="auto" w:fill="FFFFFF"/>
        <w:spacing w:before="100" w:beforeAutospacing="1" w:after="100" w:afterAutospacing="1" w:line="276" w:lineRule="auto"/>
        <w:jc w:val="both"/>
        <w:rPr>
          <w:rFonts w:ascii="Times New Roman" w:eastAsia="Times New Roman" w:hAnsi="Times New Roman"/>
          <w:color w:val="222222"/>
          <w:sz w:val="28"/>
          <w:szCs w:val="28"/>
        </w:rPr>
      </w:pPr>
      <w:r w:rsidRPr="00125D76">
        <w:rPr>
          <w:rFonts w:ascii="Times New Roman" w:eastAsia="Times New Roman" w:hAnsi="Times New Roman"/>
          <w:color w:val="222222"/>
          <w:sz w:val="28"/>
          <w:szCs w:val="28"/>
        </w:rPr>
        <w:t>Ngày 1/8/2022, Chính phủ ban hành Chương trình hành động thực hiện Nghị quyết số 11</w:t>
      </w:r>
      <w:r>
        <w:rPr>
          <w:rFonts w:ascii="Times New Roman" w:eastAsia="Times New Roman" w:hAnsi="Times New Roman"/>
          <w:color w:val="222222"/>
          <w:sz w:val="28"/>
          <w:szCs w:val="28"/>
        </w:rPr>
        <w:t xml:space="preserve"> trong đó xác định, </w:t>
      </w:r>
      <w:r w:rsidR="007F66EA">
        <w:rPr>
          <w:rFonts w:ascii="Times New Roman" w:eastAsia="Times New Roman" w:hAnsi="Times New Roman"/>
          <w:color w:val="222222"/>
          <w:sz w:val="28"/>
          <w:szCs w:val="28"/>
        </w:rPr>
        <w:t>các tỉnh trung du, miền núi phía Bắc cần đ</w:t>
      </w:r>
      <w:r w:rsidRPr="00125D76">
        <w:rPr>
          <w:rFonts w:ascii="Times New Roman" w:eastAsia="Times New Roman" w:hAnsi="Times New Roman"/>
          <w:color w:val="222222"/>
          <w:sz w:val="28"/>
          <w:szCs w:val="28"/>
        </w:rPr>
        <w:t>ổi mới mô hình tăng trưởng gắn với đẩy mạnh chuyển dịch cơ cấu kinh tế vùng theo hướng kinh tế xanh, kinh tế tuần hoàn. Đẩy mạnh ứng dụng khoa học - công nghệ, nhất là thành tựu của Cách mạng công nghiệp lần thứ tư; đẩy mạnh chuyển đổi số. Triển khai Chiến lược quốc gia phát triển kinh tế số và xã hội số đến năm 2025, định hướng đến năm 2030.</w:t>
      </w:r>
    </w:p>
    <w:p w14:paraId="3ED7BE77" w14:textId="77777777" w:rsidR="007F66EA" w:rsidRDefault="007F66EA" w:rsidP="007F66EA">
      <w:pPr>
        <w:shd w:val="clear" w:color="auto" w:fill="FFFFFF"/>
        <w:spacing w:before="100" w:beforeAutospacing="1" w:after="100" w:afterAutospacing="1" w:line="276"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Trên cơ sở những chủ trương, đường lối, chính sách của Đảng, Nhà nước, chuyển đổi số ở khu vực trung du và miền núi phía Bắc đã đạt được những kết quả ban đầu ấn tượng. </w:t>
      </w:r>
    </w:p>
    <w:p w14:paraId="75B2AAE0" w14:textId="0F2F4938" w:rsidR="007F66EA" w:rsidRDefault="007F66EA" w:rsidP="007F66EA">
      <w:pPr>
        <w:spacing w:line="276" w:lineRule="auto"/>
        <w:jc w:val="both"/>
        <w:rPr>
          <w:rFonts w:ascii="Times New Roman" w:hAnsi="Times New Roman"/>
          <w:sz w:val="28"/>
          <w:szCs w:val="28"/>
        </w:rPr>
      </w:pPr>
      <w:r>
        <w:rPr>
          <w:rFonts w:ascii="Times New Roman" w:hAnsi="Times New Roman"/>
          <w:sz w:val="28"/>
          <w:szCs w:val="28"/>
        </w:rPr>
        <w:t xml:space="preserve">Thời gian qua, nhiều tỉnh trung du, miền núi phía Bắc quan tâm và thúc đẩy mạnh mẽ chuyển đổi số trên cả ba trụ cột là chính quyền số, kinh tế số và xã hội số. Chuyển </w:t>
      </w:r>
      <w:r>
        <w:rPr>
          <w:rFonts w:ascii="Times New Roman" w:hAnsi="Times New Roman"/>
          <w:sz w:val="28"/>
          <w:szCs w:val="28"/>
        </w:rPr>
        <w:lastRenderedPageBreak/>
        <w:t>đổi số đã</w:t>
      </w:r>
      <w:r w:rsidR="00F86BCC">
        <w:rPr>
          <w:rFonts w:ascii="Times New Roman" w:hAnsi="Times New Roman"/>
          <w:sz w:val="28"/>
          <w:szCs w:val="28"/>
          <w:lang w:val="vi-VN"/>
        </w:rPr>
        <w:t xml:space="preserve"> bước đầu </w:t>
      </w:r>
      <w:r>
        <w:rPr>
          <w:rFonts w:ascii="Times New Roman" w:hAnsi="Times New Roman"/>
          <w:sz w:val="28"/>
          <w:szCs w:val="28"/>
        </w:rPr>
        <w:t>len lỏi và từng bản làng, thôn xóm, không chỉ góp phần nâng cao hiệu quả quản lý của các cấp chính quyền, thúc đẩy phát triển kinh tế xã hội mà còn góp phần nâng cao đời sống của người dân, thu hẹp khoảng cách giữa vùng núi với đồng bằng, khu vực nông thôn và thành thị.</w:t>
      </w:r>
    </w:p>
    <w:p w14:paraId="625256CC" w14:textId="77777777" w:rsidR="007F66EA" w:rsidRDefault="007F66EA" w:rsidP="007F66EA">
      <w:pPr>
        <w:spacing w:line="276" w:lineRule="auto"/>
        <w:jc w:val="both"/>
        <w:rPr>
          <w:rFonts w:ascii="Times New Roman" w:hAnsi="Times New Roman"/>
          <w:sz w:val="28"/>
          <w:szCs w:val="28"/>
        </w:rPr>
      </w:pPr>
      <w:r>
        <w:rPr>
          <w:rFonts w:ascii="Times New Roman" w:hAnsi="Times New Roman"/>
          <w:sz w:val="28"/>
          <w:szCs w:val="28"/>
        </w:rPr>
        <w:t>Nhiều tỉnh trong khu vực đã đạt được thứ hạng cao trong bảng xếp hạng chuyển đổi số cấp tỉnh DTI năm 2021 như Lạng Sơn (vị trí thứ 5), Thái Nguyên (thứ 8), Bắc Giang (thứ 10), Phú Thọ (18).</w:t>
      </w:r>
      <w:r w:rsidR="002A6A85">
        <w:rPr>
          <w:rFonts w:ascii="Times New Roman" w:hAnsi="Times New Roman"/>
          <w:sz w:val="28"/>
          <w:szCs w:val="28"/>
        </w:rPr>
        <w:t xml:space="preserve"> </w:t>
      </w:r>
      <w:r>
        <w:rPr>
          <w:rFonts w:ascii="Times New Roman" w:hAnsi="Times New Roman"/>
          <w:sz w:val="28"/>
          <w:szCs w:val="28"/>
        </w:rPr>
        <w:t xml:space="preserve">Từ thực tiễn cho thấy, chuyển đổi số đang thực sự trở thành một lực đẩy quan trọng trong sự phát triển kinh tế xã hội, văn hóa </w:t>
      </w:r>
      <w:r w:rsidR="002A6A85">
        <w:rPr>
          <w:rFonts w:ascii="Times New Roman" w:hAnsi="Times New Roman"/>
          <w:sz w:val="28"/>
          <w:szCs w:val="28"/>
        </w:rPr>
        <w:t>của vùng.</w:t>
      </w:r>
    </w:p>
    <w:p w14:paraId="0BD8C108" w14:textId="77777777" w:rsidR="00125D76" w:rsidRPr="00D54F07" w:rsidRDefault="00125D76" w:rsidP="007F66EA">
      <w:pPr>
        <w:shd w:val="clear" w:color="auto" w:fill="FFFFFF"/>
        <w:spacing w:before="100" w:beforeAutospacing="1" w:after="100" w:afterAutospacing="1" w:line="276" w:lineRule="auto"/>
        <w:jc w:val="both"/>
        <w:rPr>
          <w:rFonts w:ascii="Times New Roman" w:hAnsi="Times New Roman"/>
          <w:i/>
          <w:sz w:val="28"/>
          <w:szCs w:val="28"/>
        </w:rPr>
      </w:pPr>
      <w:r w:rsidRPr="00D54F07">
        <w:rPr>
          <w:rFonts w:ascii="Times New Roman" w:hAnsi="Times New Roman"/>
          <w:i/>
          <w:sz w:val="28"/>
          <w:szCs w:val="28"/>
        </w:rPr>
        <w:t>Kính thưa toàn thể quý vị và các bạn,</w:t>
      </w:r>
    </w:p>
    <w:p w14:paraId="1571F91F" w14:textId="77777777" w:rsidR="00125D76" w:rsidRDefault="00125D76" w:rsidP="007F66EA">
      <w:pPr>
        <w:shd w:val="clear" w:color="auto" w:fill="FFFFFF"/>
        <w:spacing w:before="100" w:beforeAutospacing="1" w:after="100" w:afterAutospacing="1" w:line="276" w:lineRule="auto"/>
        <w:jc w:val="both"/>
        <w:rPr>
          <w:rFonts w:ascii="Times New Roman" w:eastAsia="Times New Roman" w:hAnsi="Times New Roman"/>
          <w:color w:val="222222"/>
          <w:sz w:val="28"/>
          <w:szCs w:val="28"/>
        </w:rPr>
      </w:pPr>
      <w:r w:rsidRPr="0056140B">
        <w:rPr>
          <w:rFonts w:ascii="Times New Roman" w:eastAsia="Times New Roman" w:hAnsi="Times New Roman"/>
          <w:color w:val="222222"/>
          <w:sz w:val="28"/>
          <w:szCs w:val="28"/>
        </w:rPr>
        <w:t xml:space="preserve">Đoàn TNCS Hồ Chí Minh là một trong những lực lượng đi đầu trong thực hiện chuyển đổi số. </w:t>
      </w:r>
      <w:r>
        <w:rPr>
          <w:rFonts w:ascii="Times New Roman" w:eastAsia="Times New Roman" w:hAnsi="Times New Roman"/>
          <w:color w:val="222222"/>
          <w:sz w:val="28"/>
          <w:szCs w:val="28"/>
        </w:rPr>
        <w:t>Năm 2023, Trung ương Đoàn cũng lựa chọn chủ đề tháng Thanh Niên là “Tuổi trẻ tiên phong chuyển đổi số”.</w:t>
      </w:r>
    </w:p>
    <w:p w14:paraId="506EC9FE" w14:textId="77777777" w:rsidR="00125D76" w:rsidRDefault="00125D76" w:rsidP="007F66EA">
      <w:pPr>
        <w:shd w:val="clear" w:color="auto" w:fill="FFFFFF"/>
        <w:spacing w:before="100" w:beforeAutospacing="1" w:after="100" w:afterAutospacing="1" w:line="276" w:lineRule="auto"/>
        <w:jc w:val="both"/>
        <w:rPr>
          <w:rFonts w:ascii="Times New Roman" w:eastAsia="Times New Roman" w:hAnsi="Times New Roman"/>
          <w:color w:val="222222"/>
          <w:sz w:val="28"/>
          <w:szCs w:val="28"/>
        </w:rPr>
      </w:pPr>
      <w:r w:rsidRPr="0056140B">
        <w:rPr>
          <w:rFonts w:ascii="Times New Roman" w:eastAsia="Times New Roman" w:hAnsi="Times New Roman"/>
          <w:color w:val="222222"/>
          <w:sz w:val="28"/>
          <w:szCs w:val="28"/>
        </w:rPr>
        <w:t xml:space="preserve">Là cơ quan trung ương của Đoàn TNCS Hồ Chí Minh, báo Tiền Phong </w:t>
      </w:r>
      <w:r>
        <w:rPr>
          <w:rFonts w:ascii="Times New Roman" w:eastAsia="Times New Roman" w:hAnsi="Times New Roman"/>
          <w:color w:val="222222"/>
          <w:sz w:val="28"/>
          <w:szCs w:val="28"/>
        </w:rPr>
        <w:t>rất nỗ lực truyền thông cho nhiệm vụ</w:t>
      </w:r>
      <w:r w:rsidRPr="0056140B">
        <w:rPr>
          <w:rFonts w:ascii="Times New Roman" w:eastAsia="Times New Roman" w:hAnsi="Times New Roman"/>
          <w:color w:val="222222"/>
          <w:sz w:val="28"/>
          <w:szCs w:val="28"/>
        </w:rPr>
        <w:t xml:space="preserve"> rất quan trọng này. Không chỉ vậy, báo còn tích cực tham gia vào hoạt động thực tiễn thúc đẩy quá trình này</w:t>
      </w:r>
      <w:r>
        <w:rPr>
          <w:rFonts w:ascii="Times New Roman" w:eastAsia="Times New Roman" w:hAnsi="Times New Roman"/>
          <w:color w:val="222222"/>
          <w:sz w:val="28"/>
          <w:szCs w:val="28"/>
        </w:rPr>
        <w:t xml:space="preserve"> bẳng việc tổ chức các Hội thảo chuyển đổi số ở những khu vực có nhiều khó khăn về điều kiện tự nhiên và kinh tế xã hội.</w:t>
      </w:r>
    </w:p>
    <w:p w14:paraId="4547E3CC" w14:textId="462BD96D" w:rsidR="00125D76" w:rsidRPr="00F86BCC" w:rsidRDefault="00125D76" w:rsidP="007F66EA">
      <w:pPr>
        <w:shd w:val="clear" w:color="auto" w:fill="FFFFFF"/>
        <w:spacing w:before="100" w:beforeAutospacing="1" w:after="100" w:afterAutospacing="1" w:line="276" w:lineRule="auto"/>
        <w:jc w:val="both"/>
        <w:rPr>
          <w:rFonts w:ascii="Times New Roman" w:eastAsia="Times New Roman" w:hAnsi="Times New Roman"/>
          <w:color w:val="222222"/>
          <w:sz w:val="28"/>
          <w:szCs w:val="28"/>
          <w:lang w:val="vi-VN"/>
        </w:rPr>
      </w:pPr>
      <w:r>
        <w:rPr>
          <w:rFonts w:ascii="Times New Roman" w:eastAsia="Times New Roman" w:hAnsi="Times New Roman"/>
          <w:color w:val="222222"/>
          <w:sz w:val="28"/>
          <w:szCs w:val="28"/>
        </w:rPr>
        <w:t>Năm 2022, Báo Tiền Phong phối hợp với UBND thành phố Cần Thơ và Tập đoàn Bưu chính Viễn thông Việt nam tổ chức Hội thảo thúc đẩy chuyển đổi số vùng đồng bằng sông Cửu Long. Với khoảng 300 đại biểu tham dự gồm lãnh đạo, đại diện các bộ ngành, chuyên gia, doanh nghiệp và chính quyền, người dân địa phương, hội thảo đã thực sự trở thành một diễn đàn chuyển đổi số trong khu vực.</w:t>
      </w:r>
      <w:r w:rsidR="00F86BCC">
        <w:rPr>
          <w:rFonts w:ascii="Times New Roman" w:eastAsia="Times New Roman" w:hAnsi="Times New Roman"/>
          <w:color w:val="222222"/>
          <w:sz w:val="28"/>
          <w:szCs w:val="28"/>
          <w:lang w:val="vi-VN"/>
        </w:rPr>
        <w:t xml:space="preserve"> Lãnh đạo bộ Thông tin và Truyền thông đã tham dự, chỉ đạo Hội thảo và sau đó đã đánh giá cao chất lượng nội dung, tính thiết thực và công tác tổ chức của Hội thảo</w:t>
      </w:r>
    </w:p>
    <w:p w14:paraId="71FAF0BC" w14:textId="46FE2E2F" w:rsidR="00125D76" w:rsidRPr="00F86BCC" w:rsidRDefault="00125D76" w:rsidP="007F66EA">
      <w:pPr>
        <w:shd w:val="clear" w:color="auto" w:fill="FFFFFF"/>
        <w:spacing w:before="100" w:beforeAutospacing="1" w:after="100" w:afterAutospacing="1" w:line="276" w:lineRule="auto"/>
        <w:jc w:val="both"/>
        <w:rPr>
          <w:rFonts w:ascii="Times New Roman" w:eastAsia="Times New Roman" w:hAnsi="Times New Roman"/>
          <w:color w:val="222222"/>
          <w:sz w:val="28"/>
          <w:szCs w:val="28"/>
          <w:lang w:val="vi-VN"/>
        </w:rPr>
      </w:pPr>
      <w:r>
        <w:rPr>
          <w:rFonts w:ascii="Times New Roman" w:eastAsia="Times New Roman" w:hAnsi="Times New Roman"/>
          <w:color w:val="222222"/>
          <w:sz w:val="28"/>
          <w:szCs w:val="28"/>
        </w:rPr>
        <w:t xml:space="preserve">Năm 2023, </w:t>
      </w:r>
      <w:r w:rsidR="00ED0F47">
        <w:rPr>
          <w:rFonts w:ascii="Times New Roman" w:eastAsia="Times New Roman" w:hAnsi="Times New Roman"/>
          <w:color w:val="222222"/>
          <w:sz w:val="28"/>
          <w:szCs w:val="28"/>
        </w:rPr>
        <w:t xml:space="preserve">với </w:t>
      </w:r>
      <w:r>
        <w:rPr>
          <w:rFonts w:ascii="Times New Roman" w:eastAsia="Times New Roman" w:hAnsi="Times New Roman"/>
          <w:color w:val="222222"/>
          <w:sz w:val="28"/>
          <w:szCs w:val="28"/>
        </w:rPr>
        <w:t>mong muốn</w:t>
      </w:r>
      <w:r w:rsidR="00F86BCC">
        <w:rPr>
          <w:rFonts w:ascii="Times New Roman" w:eastAsia="Times New Roman" w:hAnsi="Times New Roman"/>
          <w:color w:val="222222"/>
          <w:sz w:val="28"/>
          <w:szCs w:val="28"/>
          <w:lang w:val="vi-VN"/>
        </w:rPr>
        <w:t xml:space="preserve"> tiếp tục</w:t>
      </w:r>
      <w:r w:rsidR="00ED0F47">
        <w:rPr>
          <w:rFonts w:ascii="Times New Roman" w:eastAsia="Times New Roman" w:hAnsi="Times New Roman"/>
          <w:color w:val="222222"/>
          <w:sz w:val="28"/>
          <w:szCs w:val="28"/>
        </w:rPr>
        <w:t xml:space="preserve"> </w:t>
      </w:r>
      <w:r w:rsidR="00F86BCC">
        <w:rPr>
          <w:rFonts w:ascii="Times New Roman" w:eastAsia="Times New Roman" w:hAnsi="Times New Roman"/>
          <w:color w:val="222222"/>
          <w:sz w:val="28"/>
          <w:szCs w:val="28"/>
        </w:rPr>
        <w:t>góp</w:t>
      </w:r>
      <w:r w:rsidR="00F86BCC">
        <w:rPr>
          <w:rFonts w:ascii="Times New Roman" w:eastAsia="Times New Roman" w:hAnsi="Times New Roman"/>
          <w:color w:val="222222"/>
          <w:sz w:val="28"/>
          <w:szCs w:val="28"/>
          <w:lang w:val="vi-VN"/>
        </w:rPr>
        <w:t xml:space="preserve"> phần cung cấp thông tin, nâng cao hơn nữa</w:t>
      </w:r>
      <w:r>
        <w:rPr>
          <w:rFonts w:ascii="Times New Roman" w:eastAsia="Times New Roman" w:hAnsi="Times New Roman"/>
          <w:color w:val="222222"/>
          <w:sz w:val="28"/>
          <w:szCs w:val="28"/>
        </w:rPr>
        <w:t xml:space="preserve"> nhận thức </w:t>
      </w:r>
      <w:r w:rsidR="00F86BCC">
        <w:rPr>
          <w:rFonts w:ascii="Times New Roman" w:eastAsia="Times New Roman" w:hAnsi="Times New Roman"/>
          <w:color w:val="222222"/>
          <w:sz w:val="28"/>
          <w:szCs w:val="28"/>
        </w:rPr>
        <w:t>cũng</w:t>
      </w:r>
      <w:r w:rsidR="00F86BCC">
        <w:rPr>
          <w:rFonts w:ascii="Times New Roman" w:eastAsia="Times New Roman" w:hAnsi="Times New Roman"/>
          <w:color w:val="222222"/>
          <w:sz w:val="28"/>
          <w:szCs w:val="28"/>
          <w:lang w:val="vi-VN"/>
        </w:rPr>
        <w:t xml:space="preserve"> như cung cấp thêm những kinh nghiệm, giải pháp </w:t>
      </w:r>
      <w:r>
        <w:rPr>
          <w:rFonts w:ascii="Times New Roman" w:eastAsia="Times New Roman" w:hAnsi="Times New Roman"/>
          <w:color w:val="222222"/>
          <w:sz w:val="28"/>
          <w:szCs w:val="28"/>
        </w:rPr>
        <w:t>chuyển đổi số ở những khu vực còn gặp nhiều khó khăn, Báo Tiền Phong phối hợp với UBND tỉnh Yên Bái và Tập đoàn Bưu chính Viễn thông Việt Nam tiếp tục</w:t>
      </w:r>
      <w:r w:rsidR="007F66EA">
        <w:rPr>
          <w:rFonts w:ascii="Times New Roman" w:eastAsia="Times New Roman" w:hAnsi="Times New Roman"/>
          <w:color w:val="222222"/>
          <w:sz w:val="28"/>
          <w:szCs w:val="28"/>
        </w:rPr>
        <w:t xml:space="preserve"> tổ chức Hội thảo ngày hôm nay.</w:t>
      </w:r>
      <w:r w:rsidR="00F86BCC">
        <w:rPr>
          <w:rFonts w:ascii="Times New Roman" w:eastAsia="Times New Roman" w:hAnsi="Times New Roman"/>
          <w:color w:val="222222"/>
          <w:sz w:val="28"/>
          <w:szCs w:val="28"/>
          <w:lang w:val="vi-VN"/>
        </w:rPr>
        <w:t xml:space="preserve"> Hội thảo tiếp tục nhận được sự quan tâm, chỉ đạo của Bộ TT&amp;TT</w:t>
      </w:r>
      <w:r w:rsidR="00096159">
        <w:rPr>
          <w:rFonts w:ascii="Times New Roman" w:eastAsia="Times New Roman" w:hAnsi="Times New Roman"/>
          <w:color w:val="222222"/>
          <w:sz w:val="28"/>
          <w:szCs w:val="28"/>
          <w:lang w:val="vi-VN"/>
        </w:rPr>
        <w:t xml:space="preserve"> cùng lãnh đạo 14 tỉnh trung du và miền núi phía Bắc cùng nhiều nhà chuyên môn và các </w:t>
      </w:r>
      <w:r w:rsidR="00096159">
        <w:rPr>
          <w:rFonts w:ascii="Times New Roman" w:eastAsia="Times New Roman" w:hAnsi="Times New Roman"/>
          <w:color w:val="222222"/>
          <w:sz w:val="28"/>
          <w:szCs w:val="28"/>
          <w:lang w:val="vi-VN"/>
        </w:rPr>
        <w:lastRenderedPageBreak/>
        <w:t>đơn vị, doanh nghiệp. BTC Hội thảo trân trọng cảm ơn sự quan tâm chỉ đạo và giúp đỡ đó.</w:t>
      </w:r>
    </w:p>
    <w:p w14:paraId="42F23E27" w14:textId="77777777" w:rsidR="00125D76" w:rsidRDefault="00125D76" w:rsidP="007F66EA">
      <w:pPr>
        <w:spacing w:before="120" w:after="120" w:line="276" w:lineRule="auto"/>
        <w:jc w:val="both"/>
        <w:rPr>
          <w:rFonts w:ascii="Times New Roman" w:hAnsi="Times New Roman" w:cs="Times New Roman"/>
          <w:sz w:val="28"/>
          <w:szCs w:val="28"/>
        </w:rPr>
      </w:pPr>
      <w:r>
        <w:rPr>
          <w:rFonts w:ascii="Times New Roman" w:hAnsi="Times New Roman"/>
          <w:sz w:val="28"/>
          <w:szCs w:val="28"/>
        </w:rPr>
        <w:t xml:space="preserve">Chúng tôi mong muốn Hội thảo sẽ góp phần nâng cao nhận thức về vai trò của chuyển đổi số, tạo ra diễn đàn để trao đổi, chia sẻ những mô hình hay, kinh nghiệm tốt trong chuyển đổi số của khu vực, đồng thời làm cầu nối </w:t>
      </w:r>
      <w:r>
        <w:rPr>
          <w:rFonts w:ascii="Times New Roman" w:hAnsi="Times New Roman" w:cs="Times New Roman"/>
          <w:sz w:val="28"/>
          <w:szCs w:val="28"/>
        </w:rPr>
        <w:t>giữa các nhà cung cấp dịch vụ giải pháp chuyển đổi số với chính quyền, doanh nghiệp và người dân địa phương, từ đó thúc đẩy hoạt động chuyển đổi số trong khu vực.</w:t>
      </w:r>
    </w:p>
    <w:p w14:paraId="624740B2" w14:textId="2656B2A6" w:rsidR="007F66EA" w:rsidRDefault="00F86BCC" w:rsidP="007F66EA">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lang w:val="vi-VN"/>
        </w:rPr>
        <w:t>C</w:t>
      </w:r>
      <w:r w:rsidR="007F66EA">
        <w:rPr>
          <w:rFonts w:ascii="Times New Roman" w:hAnsi="Times New Roman" w:cs="Times New Roman"/>
          <w:sz w:val="28"/>
          <w:szCs w:val="28"/>
        </w:rPr>
        <w:t xml:space="preserve">húng tôi </w:t>
      </w:r>
      <w:r w:rsidR="00ED0F47">
        <w:rPr>
          <w:rFonts w:ascii="Times New Roman" w:hAnsi="Times New Roman" w:cs="Times New Roman"/>
          <w:sz w:val="28"/>
          <w:szCs w:val="28"/>
        </w:rPr>
        <w:t>hy vọng</w:t>
      </w:r>
      <w:r>
        <w:rPr>
          <w:rFonts w:ascii="Times New Roman" w:hAnsi="Times New Roman" w:cs="Times New Roman"/>
          <w:sz w:val="28"/>
          <w:szCs w:val="28"/>
          <w:lang w:val="vi-VN"/>
        </w:rPr>
        <w:t xml:space="preserve"> các vị lãnh đạo, những người làm công tác chỉ đạo, quản lý ở trung ương và địa phương, các chuyên gia, đại diện các đơn vị doanh nghiệp</w:t>
      </w:r>
      <w:r w:rsidR="00ED0F47">
        <w:rPr>
          <w:rFonts w:ascii="Times New Roman" w:hAnsi="Times New Roman" w:cs="Times New Roman"/>
          <w:sz w:val="28"/>
          <w:szCs w:val="28"/>
        </w:rPr>
        <w:t xml:space="preserve"> sẽ </w:t>
      </w:r>
      <w:r w:rsidR="007F66EA">
        <w:rPr>
          <w:rFonts w:ascii="Times New Roman" w:hAnsi="Times New Roman" w:cs="Times New Roman"/>
          <w:sz w:val="28"/>
          <w:szCs w:val="28"/>
        </w:rPr>
        <w:t>có những trao đổi cởi mở, thẳng thắn</w:t>
      </w:r>
      <w:r>
        <w:rPr>
          <w:rFonts w:ascii="Times New Roman" w:hAnsi="Times New Roman" w:cs="Times New Roman"/>
          <w:sz w:val="28"/>
          <w:szCs w:val="28"/>
          <w:lang w:val="vi-VN"/>
        </w:rPr>
        <w:t xml:space="preserve">, nêu những kinh nghiệm và giải pháp </w:t>
      </w:r>
      <w:r w:rsidR="007F66EA">
        <w:rPr>
          <w:rFonts w:ascii="Times New Roman" w:hAnsi="Times New Roman" w:cs="Times New Roman"/>
          <w:sz w:val="28"/>
          <w:szCs w:val="28"/>
        </w:rPr>
        <w:t>để Hội thảo đạt được thành công và hiệu quả.</w:t>
      </w:r>
    </w:p>
    <w:p w14:paraId="6289E765" w14:textId="7EE91E76" w:rsidR="007F66EA" w:rsidRDefault="007F66EA" w:rsidP="007F66EA">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Một lần nữa xin cảm ơn tất cả các quý vị đại biểu,</w:t>
      </w:r>
      <w:r w:rsidR="00096159">
        <w:rPr>
          <w:rFonts w:ascii="Times New Roman" w:hAnsi="Times New Roman" w:cs="Times New Roman"/>
          <w:sz w:val="28"/>
          <w:szCs w:val="28"/>
          <w:lang w:val="vi-VN"/>
        </w:rPr>
        <w:t xml:space="preserve"> cảm ơn các đơn vị tham gia tổ chức, phối hợp và đồng hành</w:t>
      </w:r>
      <w:r>
        <w:rPr>
          <w:rFonts w:ascii="Times New Roman" w:hAnsi="Times New Roman" w:cs="Times New Roman"/>
          <w:sz w:val="28"/>
          <w:szCs w:val="28"/>
        </w:rPr>
        <w:t xml:space="preserve"> chúc cho Hội thảo của chúng ta thành công </w:t>
      </w:r>
      <w:r w:rsidR="00BC650E">
        <w:rPr>
          <w:rFonts w:ascii="Times New Roman" w:hAnsi="Times New Roman" w:cs="Times New Roman"/>
          <w:sz w:val="28"/>
          <w:szCs w:val="28"/>
        </w:rPr>
        <w:t>tốt</w:t>
      </w:r>
      <w:r w:rsidR="00BC650E">
        <w:rPr>
          <w:rFonts w:ascii="Times New Roman" w:hAnsi="Times New Roman" w:cs="Times New Roman"/>
          <w:sz w:val="28"/>
          <w:szCs w:val="28"/>
          <w:lang w:val="vi-VN"/>
        </w:rPr>
        <w:t xml:space="preserve"> đẹp</w:t>
      </w:r>
      <w:r>
        <w:rPr>
          <w:rFonts w:ascii="Times New Roman" w:hAnsi="Times New Roman" w:cs="Times New Roman"/>
          <w:sz w:val="28"/>
          <w:szCs w:val="28"/>
        </w:rPr>
        <w:t xml:space="preserve">. </w:t>
      </w:r>
    </w:p>
    <w:p w14:paraId="5F7EFBC2" w14:textId="77777777" w:rsidR="007F66EA" w:rsidRPr="007F66EA" w:rsidRDefault="007F66EA" w:rsidP="007F66EA">
      <w:pPr>
        <w:spacing w:before="120" w:after="120" w:line="276" w:lineRule="auto"/>
        <w:jc w:val="both"/>
        <w:rPr>
          <w:rFonts w:ascii="Times New Roman" w:hAnsi="Times New Roman" w:cs="Times New Roman"/>
          <w:i/>
          <w:sz w:val="28"/>
          <w:szCs w:val="28"/>
        </w:rPr>
      </w:pPr>
      <w:r w:rsidRPr="007F66EA">
        <w:rPr>
          <w:rFonts w:ascii="Times New Roman" w:hAnsi="Times New Roman" w:cs="Times New Roman"/>
          <w:i/>
          <w:sz w:val="28"/>
          <w:szCs w:val="28"/>
        </w:rPr>
        <w:t>Xin chân thành cảm ơn.</w:t>
      </w:r>
    </w:p>
    <w:p w14:paraId="258D3B29" w14:textId="77777777" w:rsidR="00125D76" w:rsidRPr="00A515DC" w:rsidRDefault="00125D76" w:rsidP="007F66EA">
      <w:pPr>
        <w:shd w:val="clear" w:color="auto" w:fill="FFFFFF"/>
        <w:spacing w:before="100" w:beforeAutospacing="1" w:after="100" w:afterAutospacing="1" w:line="276" w:lineRule="auto"/>
        <w:jc w:val="both"/>
        <w:rPr>
          <w:rFonts w:ascii="Times New Roman" w:hAnsi="Times New Roman"/>
          <w:sz w:val="28"/>
          <w:szCs w:val="28"/>
        </w:rPr>
      </w:pPr>
    </w:p>
    <w:p w14:paraId="36236D23" w14:textId="77777777" w:rsidR="00777341" w:rsidRPr="00A515DC" w:rsidRDefault="00777341" w:rsidP="007F66EA">
      <w:pPr>
        <w:spacing w:line="276" w:lineRule="auto"/>
        <w:jc w:val="both"/>
        <w:rPr>
          <w:rFonts w:ascii="Times New Roman" w:hAnsi="Times New Roman" w:cs="Times New Roman"/>
          <w:sz w:val="28"/>
          <w:szCs w:val="28"/>
        </w:rPr>
      </w:pPr>
    </w:p>
    <w:sectPr w:rsidR="00777341" w:rsidRPr="00A51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B9"/>
    <w:rsid w:val="00096159"/>
    <w:rsid w:val="00125D76"/>
    <w:rsid w:val="001A30E3"/>
    <w:rsid w:val="00233F4C"/>
    <w:rsid w:val="002A6A85"/>
    <w:rsid w:val="00304F21"/>
    <w:rsid w:val="004E43B9"/>
    <w:rsid w:val="005C0AB9"/>
    <w:rsid w:val="005E1CE4"/>
    <w:rsid w:val="00777341"/>
    <w:rsid w:val="007F66EA"/>
    <w:rsid w:val="008715A6"/>
    <w:rsid w:val="008E7892"/>
    <w:rsid w:val="0092454B"/>
    <w:rsid w:val="009546DE"/>
    <w:rsid w:val="00A515DC"/>
    <w:rsid w:val="00BC650E"/>
    <w:rsid w:val="00C33A3B"/>
    <w:rsid w:val="00D54F07"/>
    <w:rsid w:val="00ED0F47"/>
    <w:rsid w:val="00F6744C"/>
    <w:rsid w:val="00F8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325C"/>
  <w15:chartTrackingRefBased/>
  <w15:docId w15:val="{A1711B25-DCEF-41ED-9C36-8496A5A0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3">
    <w:name w:val="Font Style13"/>
    <w:rsid w:val="008E7892"/>
    <w:rPr>
      <w:rFonts w:ascii="Times New Roman" w:hAnsi="Times New Roman" w:cs="Times New Roman"/>
      <w:color w:val="000000"/>
      <w:sz w:val="26"/>
      <w:szCs w:val="26"/>
    </w:rPr>
  </w:style>
  <w:style w:type="character" w:styleId="Strong">
    <w:name w:val="Strong"/>
    <w:basedOn w:val="DefaultParagraphFont"/>
    <w:uiPriority w:val="22"/>
    <w:qFormat/>
    <w:rsid w:val="00125D76"/>
    <w:rPr>
      <w:b/>
      <w:bCs/>
    </w:rPr>
  </w:style>
  <w:style w:type="paragraph" w:styleId="NormalWeb">
    <w:name w:val="Normal (Web)"/>
    <w:basedOn w:val="Normal"/>
    <w:uiPriority w:val="99"/>
    <w:unhideWhenUsed/>
    <w:rsid w:val="00F6744C"/>
    <w:pPr>
      <w:spacing w:before="100" w:beforeAutospacing="1" w:after="100" w:afterAutospacing="1" w:line="240" w:lineRule="auto"/>
    </w:pPr>
    <w:rPr>
      <w:rFonts w:ascii="Times New Roman" w:eastAsia="Times New Roman" w:hAnsi="Times New Roman" w:cs="Times New Roman"/>
      <w:sz w:val="24"/>
      <w:szCs w:val="24"/>
      <w:lang/>
    </w:rPr>
  </w:style>
  <w:style w:type="character" w:styleId="Emphasis">
    <w:name w:val="Emphasis"/>
    <w:basedOn w:val="DefaultParagraphFont"/>
    <w:uiPriority w:val="20"/>
    <w:qFormat/>
    <w:rsid w:val="00F674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7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Truong Cuong</cp:lastModifiedBy>
  <cp:revision>2</cp:revision>
  <dcterms:created xsi:type="dcterms:W3CDTF">2023-06-08T07:36:00Z</dcterms:created>
  <dcterms:modified xsi:type="dcterms:W3CDTF">2023-06-08T07:36:00Z</dcterms:modified>
</cp:coreProperties>
</file>