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3E568" w14:textId="7D6135EF" w:rsidR="006D55AB" w:rsidRPr="00E97999" w:rsidRDefault="008843D6" w:rsidP="00300B27">
      <w:pPr>
        <w:spacing w:line="235" w:lineRule="auto"/>
        <w:ind w:firstLine="596"/>
        <w:jc w:val="both"/>
        <w:rPr>
          <w:rFonts w:ascii="Times New Roman" w:hAnsi="Times New Roman" w:cs="Times New Roman"/>
          <w:i/>
        </w:rPr>
      </w:pPr>
      <w:r w:rsidRPr="00E97999">
        <w:rPr>
          <w:rFonts w:ascii="Times New Roman" w:hAnsi="Times New Roman" w:cs="Times New Roman"/>
          <w:bCs/>
          <w:i/>
          <w:lang w:val="de-DE"/>
        </w:rPr>
        <w:t>Kính thưa đồng</w:t>
      </w:r>
      <w:r w:rsidR="006D55AB" w:rsidRPr="00E97999">
        <w:rPr>
          <w:rFonts w:ascii="Times New Roman" w:hAnsi="Times New Roman" w:cs="Times New Roman"/>
          <w:i/>
          <w:lang w:val="vi-VN"/>
        </w:rPr>
        <w:t xml:space="preserve"> chí</w:t>
      </w:r>
      <w:r w:rsidR="000F257C" w:rsidRPr="00E97999">
        <w:rPr>
          <w:rFonts w:ascii="Times New Roman" w:hAnsi="Times New Roman" w:cs="Times New Roman"/>
          <w:i/>
        </w:rPr>
        <w:t xml:space="preserve"> Nguyễn Huy Dũng</w:t>
      </w:r>
      <w:r w:rsidR="003F6926" w:rsidRPr="00E97999">
        <w:rPr>
          <w:rFonts w:ascii="Times New Roman" w:hAnsi="Times New Roman" w:cs="Times New Roman"/>
          <w:i/>
        </w:rPr>
        <w:t xml:space="preserve">, </w:t>
      </w:r>
      <w:r w:rsidR="006D55AB" w:rsidRPr="00E97999">
        <w:rPr>
          <w:rFonts w:ascii="Times New Roman" w:hAnsi="Times New Roman" w:cs="Times New Roman"/>
          <w:i/>
          <w:lang w:val="vi-VN"/>
        </w:rPr>
        <w:t xml:space="preserve">Thứ trưởng Bộ </w:t>
      </w:r>
      <w:r w:rsidRPr="00E97999">
        <w:rPr>
          <w:rFonts w:ascii="Times New Roman" w:hAnsi="Times New Roman" w:cs="Times New Roman"/>
          <w:i/>
        </w:rPr>
        <w:t>TT&amp;TT.</w:t>
      </w:r>
    </w:p>
    <w:p w14:paraId="7B80DEFB" w14:textId="77777777" w:rsidR="00595812" w:rsidRPr="00E97999" w:rsidRDefault="008843D6" w:rsidP="00300B27">
      <w:pPr>
        <w:spacing w:line="235" w:lineRule="auto"/>
        <w:ind w:firstLine="596"/>
        <w:jc w:val="both"/>
        <w:rPr>
          <w:rFonts w:ascii="Times New Roman" w:hAnsi="Times New Roman" w:cs="Times New Roman"/>
          <w:i/>
        </w:rPr>
      </w:pPr>
      <w:r w:rsidRPr="00E97999">
        <w:rPr>
          <w:rFonts w:ascii="Times New Roman" w:hAnsi="Times New Roman" w:cs="Times New Roman"/>
          <w:i/>
        </w:rPr>
        <w:t xml:space="preserve">Kính thưa đồng </w:t>
      </w:r>
      <w:r w:rsidR="000F257C" w:rsidRPr="00E97999">
        <w:rPr>
          <w:rFonts w:ascii="Times New Roman" w:hAnsi="Times New Roman" w:cs="Times New Roman"/>
          <w:i/>
        </w:rPr>
        <w:t xml:space="preserve">chí </w:t>
      </w:r>
      <w:r w:rsidR="002972FF" w:rsidRPr="00E97999">
        <w:rPr>
          <w:rFonts w:ascii="Times New Roman" w:hAnsi="Times New Roman" w:cs="Times New Roman"/>
          <w:i/>
        </w:rPr>
        <w:t xml:space="preserve">Lê </w:t>
      </w:r>
      <w:r w:rsidR="000F257C" w:rsidRPr="00E97999">
        <w:rPr>
          <w:rFonts w:ascii="Times New Roman" w:hAnsi="Times New Roman" w:cs="Times New Roman"/>
          <w:i/>
        </w:rPr>
        <w:t>Xuân Sơn, Tổng Biên tập Báo Tiền Phong</w:t>
      </w:r>
    </w:p>
    <w:p w14:paraId="32E94FA6" w14:textId="005D60F8" w:rsidR="00595812" w:rsidRPr="00E97999" w:rsidRDefault="00595812" w:rsidP="00300B27">
      <w:pPr>
        <w:spacing w:line="235" w:lineRule="auto"/>
        <w:ind w:firstLine="596"/>
        <w:jc w:val="both"/>
        <w:rPr>
          <w:rFonts w:ascii="Times New Roman" w:hAnsi="Times New Roman" w:cs="Times New Roman"/>
          <w:i/>
        </w:rPr>
      </w:pPr>
      <w:r w:rsidRPr="00E97999">
        <w:rPr>
          <w:rFonts w:ascii="Times New Roman" w:hAnsi="Times New Roman" w:cs="Times New Roman"/>
          <w:i/>
        </w:rPr>
        <w:t>Kính thưa đồng chí Nguyễn Quân, Chủ tịch Hội tự động hóa Việt Nam, Nguyên Bộ trưởng Bộ Khoa học và Công nghệ.</w:t>
      </w:r>
    </w:p>
    <w:p w14:paraId="6250E552" w14:textId="1CD16CB8" w:rsidR="006D55AB" w:rsidRPr="00E97999" w:rsidRDefault="006D55AB" w:rsidP="00300B27">
      <w:pPr>
        <w:spacing w:line="235" w:lineRule="auto"/>
        <w:ind w:firstLine="596"/>
        <w:jc w:val="both"/>
        <w:rPr>
          <w:rFonts w:ascii="Times New Roman" w:hAnsi="Times New Roman" w:cs="Times New Roman"/>
          <w:bCs/>
          <w:i/>
          <w:lang w:val="de-DE"/>
        </w:rPr>
      </w:pPr>
      <w:r w:rsidRPr="00E97999">
        <w:rPr>
          <w:rFonts w:ascii="Times New Roman" w:hAnsi="Times New Roman" w:cs="Times New Roman"/>
          <w:bCs/>
          <w:i/>
          <w:lang w:val="de-DE"/>
        </w:rPr>
        <w:t xml:space="preserve">Kính thưa các </w:t>
      </w:r>
      <w:r w:rsidR="00595812" w:rsidRPr="00E97999">
        <w:rPr>
          <w:rFonts w:ascii="Times New Roman" w:hAnsi="Times New Roman" w:cs="Times New Roman"/>
          <w:bCs/>
          <w:i/>
          <w:lang w:val="de-DE"/>
        </w:rPr>
        <w:t>đồng chí</w:t>
      </w:r>
      <w:r w:rsidRPr="00E97999">
        <w:rPr>
          <w:rFonts w:ascii="Times New Roman" w:hAnsi="Times New Roman" w:cs="Times New Roman"/>
          <w:bCs/>
          <w:i/>
          <w:lang w:val="de-DE"/>
        </w:rPr>
        <w:t xml:space="preserve"> </w:t>
      </w:r>
      <w:r w:rsidR="008D01E2" w:rsidRPr="00E97999">
        <w:rPr>
          <w:rFonts w:ascii="Times New Roman" w:hAnsi="Times New Roman" w:cs="Times New Roman"/>
          <w:bCs/>
          <w:i/>
          <w:lang w:val="de-DE"/>
        </w:rPr>
        <w:t xml:space="preserve">đại diện </w:t>
      </w:r>
      <w:r w:rsidRPr="00E97999">
        <w:rPr>
          <w:rFonts w:ascii="Times New Roman" w:hAnsi="Times New Roman" w:cs="Times New Roman"/>
          <w:bCs/>
          <w:i/>
          <w:lang w:val="de-DE"/>
        </w:rPr>
        <w:t xml:space="preserve">Lãnh đạo các </w:t>
      </w:r>
      <w:r w:rsidR="00595812" w:rsidRPr="00E97999">
        <w:rPr>
          <w:rFonts w:ascii="Times New Roman" w:hAnsi="Times New Roman" w:cs="Times New Roman"/>
          <w:bCs/>
          <w:i/>
          <w:lang w:val="de-DE"/>
        </w:rPr>
        <w:t xml:space="preserve">bộ, </w:t>
      </w:r>
      <w:r w:rsidRPr="00E97999">
        <w:rPr>
          <w:rFonts w:ascii="Times New Roman" w:hAnsi="Times New Roman" w:cs="Times New Roman"/>
          <w:bCs/>
          <w:i/>
          <w:lang w:val="de-DE"/>
        </w:rPr>
        <w:t>ban, ngành Trung ương;</w:t>
      </w:r>
      <w:r w:rsidRPr="00E97999">
        <w:rPr>
          <w:rFonts w:ascii="Times New Roman" w:hAnsi="Times New Roman" w:cs="Times New Roman"/>
          <w:i/>
          <w:lang w:val="de-DE"/>
        </w:rPr>
        <w:t xml:space="preserve"> </w:t>
      </w:r>
      <w:r w:rsidR="008D01E2" w:rsidRPr="00E97999">
        <w:rPr>
          <w:rFonts w:ascii="Times New Roman" w:hAnsi="Times New Roman" w:cs="Times New Roman"/>
          <w:i/>
          <w:lang w:val="de-DE"/>
        </w:rPr>
        <w:t xml:space="preserve">UBND các tỉnh, các tập đoàn, doanh nghiệp Trung ương cùng toàn thể </w:t>
      </w:r>
      <w:r w:rsidR="002972FF" w:rsidRPr="00E97999">
        <w:rPr>
          <w:rFonts w:ascii="Times New Roman" w:hAnsi="Times New Roman" w:cs="Times New Roman"/>
          <w:bCs/>
          <w:i/>
          <w:lang w:val="de-DE"/>
        </w:rPr>
        <w:t>quý vị đại biểu,</w:t>
      </w:r>
      <w:r w:rsidRPr="00E97999">
        <w:rPr>
          <w:rFonts w:ascii="Times New Roman" w:hAnsi="Times New Roman" w:cs="Times New Roman"/>
          <w:bCs/>
          <w:i/>
          <w:lang w:val="de-DE"/>
        </w:rPr>
        <w:t xml:space="preserve"> khách quý!</w:t>
      </w:r>
    </w:p>
    <w:p w14:paraId="547A7239" w14:textId="3DE66A31" w:rsidR="00ED17F1" w:rsidRPr="00E97999" w:rsidRDefault="00D8020E" w:rsidP="00300B27">
      <w:pPr>
        <w:spacing w:line="235" w:lineRule="auto"/>
        <w:ind w:firstLine="567"/>
        <w:jc w:val="both"/>
        <w:rPr>
          <w:rFonts w:ascii="Times New Roman" w:hAnsi="Times New Roman" w:cs="Times New Roman"/>
          <w:i/>
          <w:spacing w:val="-6"/>
          <w:lang w:val="de-DE"/>
        </w:rPr>
      </w:pPr>
      <w:r w:rsidRPr="00E97999">
        <w:rPr>
          <w:rFonts w:ascii="Times New Roman" w:hAnsi="Times New Roman" w:cs="Times New Roman"/>
          <w:shd w:val="clear" w:color="auto" w:fill="FFFFFF"/>
        </w:rPr>
        <w:t>H</w:t>
      </w:r>
      <w:r w:rsidR="00ED17F1" w:rsidRPr="00E97999">
        <w:rPr>
          <w:rFonts w:ascii="Times New Roman" w:hAnsi="Times New Roman" w:cs="Times New Roman"/>
          <w:shd w:val="clear" w:color="auto" w:fill="FFFFFF"/>
        </w:rPr>
        <w:t>ôm nay</w:t>
      </w:r>
      <w:r w:rsidR="008F2B2B" w:rsidRPr="00E97999">
        <w:rPr>
          <w:rFonts w:ascii="Times New Roman" w:hAnsi="Times New Roman" w:cs="Times New Roman"/>
          <w:shd w:val="clear" w:color="auto" w:fill="FFFFFF"/>
        </w:rPr>
        <w:t xml:space="preserve">, tỉnh Yên Bái </w:t>
      </w:r>
      <w:r w:rsidR="00ED17F1" w:rsidRPr="00E97999">
        <w:rPr>
          <w:rFonts w:ascii="Times New Roman" w:hAnsi="Times New Roman" w:cs="Times New Roman"/>
        </w:rPr>
        <w:t>rất vui mừng</w:t>
      </w:r>
      <w:r w:rsidR="008D01E2" w:rsidRPr="00E97999">
        <w:rPr>
          <w:rFonts w:ascii="Times New Roman" w:hAnsi="Times New Roman" w:cs="Times New Roman"/>
        </w:rPr>
        <w:t xml:space="preserve">, phấn khởi được phối hợp với Báo Tiền phong và Tập đoàn VNPT tổ chức Hội thảo </w:t>
      </w:r>
      <w:r w:rsidR="008D01E2" w:rsidRPr="00E97999">
        <w:rPr>
          <w:rFonts w:ascii="Times New Roman" w:hAnsi="Times New Roman" w:cs="Times New Roman"/>
          <w:b/>
          <w:i/>
          <w:iCs/>
        </w:rPr>
        <w:t>“Thúc đẩy Chuyển đổi số khu vực Trung du và miền núi phía Bắc”.</w:t>
      </w:r>
      <w:r w:rsidR="006629BB" w:rsidRPr="00E97999">
        <w:rPr>
          <w:rFonts w:ascii="Times New Roman" w:hAnsi="Times New Roman" w:cs="Times New Roman"/>
          <w:b/>
          <w:i/>
          <w:iCs/>
        </w:rPr>
        <w:t xml:space="preserve"> </w:t>
      </w:r>
      <w:r w:rsidR="00C607C2" w:rsidRPr="00E97999">
        <w:rPr>
          <w:rFonts w:ascii="Times New Roman" w:hAnsi="Times New Roman" w:cs="Times New Roman"/>
        </w:rPr>
        <w:t xml:space="preserve">Trước hết, thay mặt lãnh đạo tỉnh Yên Bái, tôi xin nhiệt liệt chào mừng và trân trọng gửi tới các đồng chí lãnh đạo các bộ, ban, ngành, cơ quan Trung ương, lãnh đạo các tỉnh trong vùng và quý vị đại biểu, khách quý dự Hội thảo lời </w:t>
      </w:r>
      <w:r w:rsidR="00ED17F1" w:rsidRPr="00E97999">
        <w:rPr>
          <w:rFonts w:ascii="Times New Roman" w:hAnsi="Times New Roman" w:cs="Times New Roman"/>
          <w:spacing w:val="2"/>
          <w:shd w:val="clear" w:color="auto" w:fill="FFFFFF"/>
        </w:rPr>
        <w:t>kính chúc</w:t>
      </w:r>
      <w:r w:rsidR="00C607C2" w:rsidRPr="00E97999">
        <w:rPr>
          <w:rFonts w:ascii="Times New Roman" w:hAnsi="Times New Roman" w:cs="Times New Roman"/>
          <w:spacing w:val="2"/>
          <w:shd w:val="clear" w:color="auto" w:fill="FFFFFF"/>
        </w:rPr>
        <w:t xml:space="preserve"> </w:t>
      </w:r>
      <w:r w:rsidR="00ED17F1" w:rsidRPr="00E97999">
        <w:rPr>
          <w:rFonts w:ascii="Times New Roman" w:hAnsi="Times New Roman" w:cs="Times New Roman"/>
          <w:spacing w:val="2"/>
          <w:shd w:val="clear" w:color="auto" w:fill="FFFFFF"/>
        </w:rPr>
        <w:t>sức khỏe, hạnh phúc</w:t>
      </w:r>
      <w:r w:rsidR="001A3C8F" w:rsidRPr="00E97999">
        <w:rPr>
          <w:rFonts w:ascii="Times New Roman" w:hAnsi="Times New Roman" w:cs="Times New Roman"/>
          <w:spacing w:val="2"/>
          <w:shd w:val="clear" w:color="auto" w:fill="FFFFFF"/>
        </w:rPr>
        <w:t xml:space="preserve">. </w:t>
      </w:r>
      <w:r w:rsidR="00ED17F1" w:rsidRPr="00E97999">
        <w:rPr>
          <w:rFonts w:ascii="Times New Roman" w:hAnsi="Times New Roman" w:cs="Times New Roman"/>
          <w:spacing w:val="2"/>
          <w:shd w:val="clear" w:color="auto" w:fill="FFFFFF"/>
        </w:rPr>
        <w:t>Chúc Hội thảo thành công tốt đẹp.</w:t>
      </w:r>
    </w:p>
    <w:p w14:paraId="0C866541" w14:textId="31D47F3F" w:rsidR="00C607C2" w:rsidRPr="00294083" w:rsidRDefault="004F72D7" w:rsidP="00300B27">
      <w:pPr>
        <w:spacing w:line="235" w:lineRule="auto"/>
        <w:ind w:firstLine="720"/>
        <w:jc w:val="both"/>
        <w:rPr>
          <w:rFonts w:ascii="Times New Roman" w:hAnsi="Times New Roman" w:cs="Times New Roman"/>
          <w:i/>
        </w:rPr>
      </w:pPr>
      <w:bookmarkStart w:id="0" w:name="_Hlk136866582"/>
      <w:r w:rsidRPr="00294083">
        <w:rPr>
          <w:rFonts w:ascii="Times New Roman" w:hAnsi="Times New Roman" w:cs="Times New Roman"/>
          <w:i/>
        </w:rPr>
        <w:t>T</w:t>
      </w:r>
      <w:r w:rsidR="00083481" w:rsidRPr="00294083">
        <w:rPr>
          <w:rFonts w:ascii="Times New Roman" w:hAnsi="Times New Roman" w:cs="Times New Roman"/>
          <w:i/>
        </w:rPr>
        <w:t xml:space="preserve">hưa </w:t>
      </w:r>
      <w:r w:rsidR="00D8020E" w:rsidRPr="00294083">
        <w:rPr>
          <w:rFonts w:ascii="Times New Roman" w:hAnsi="Times New Roman" w:cs="Times New Roman"/>
          <w:i/>
        </w:rPr>
        <w:t xml:space="preserve">toàn </w:t>
      </w:r>
      <w:r w:rsidR="00C607C2" w:rsidRPr="00294083">
        <w:rPr>
          <w:rFonts w:ascii="Times New Roman" w:hAnsi="Times New Roman" w:cs="Times New Roman"/>
          <w:i/>
        </w:rPr>
        <w:t>thể các đồng chí</w:t>
      </w:r>
      <w:r w:rsidR="00294083">
        <w:rPr>
          <w:rFonts w:ascii="Times New Roman" w:hAnsi="Times New Roman" w:cs="Times New Roman"/>
          <w:i/>
        </w:rPr>
        <w:t>,</w:t>
      </w:r>
    </w:p>
    <w:p w14:paraId="485B0484" w14:textId="015F391F" w:rsidR="00C607C2" w:rsidRPr="00E97999" w:rsidRDefault="00C607C2" w:rsidP="00300B27">
      <w:pPr>
        <w:spacing w:line="235" w:lineRule="auto"/>
        <w:ind w:firstLine="720"/>
        <w:jc w:val="both"/>
        <w:rPr>
          <w:rFonts w:ascii="Times New Roman" w:hAnsi="Times New Roman" w:cs="Times New Roman"/>
        </w:rPr>
      </w:pPr>
      <w:r w:rsidRPr="00E97999">
        <w:rPr>
          <w:rFonts w:ascii="Times New Roman" w:hAnsi="Times New Roman" w:cs="Times New Roman"/>
        </w:rPr>
        <w:t>Yên Bái là tỉnh miền núi, nằm ở cửa ngõ Tây Bắc, có diện tích tự nhiên gần 6.887 km2; dân số trên 84 vạn người; có hơn 30 dân tộc anh em cùng sinh sống, trong đó, đồng bào dân tộc thiểu số chiếm trên 57%. Tỉnh có 9 đơn vị hành chính cấp huyện, trong đó có 01 thành phố, 01 thị xã, 02 huyện vùng cao đặc biệt khó khăn (30a) là huyện Trạm Tấu và huyện Mù Cang Chải; có 173 xã, phường, thị trấn, trong đó có 59 xã đặc biệt khó khăn; 1.356 thôn, bản, tổ dân phố.</w:t>
      </w:r>
    </w:p>
    <w:p w14:paraId="426C33C2" w14:textId="762AE7BC" w:rsidR="00D1761F" w:rsidRDefault="00C607C2" w:rsidP="00300B27">
      <w:pPr>
        <w:spacing w:line="235" w:lineRule="auto"/>
        <w:ind w:firstLine="720"/>
        <w:jc w:val="both"/>
        <w:rPr>
          <w:rFonts w:ascii="Times New Roman" w:hAnsi="Times New Roman" w:cs="Times New Roman"/>
        </w:rPr>
      </w:pPr>
      <w:r w:rsidRPr="00E97999">
        <w:rPr>
          <w:rFonts w:ascii="Times New Roman" w:hAnsi="Times New Roman" w:cs="Times New Roman"/>
        </w:rPr>
        <w:t>Xuất phát từ điều kiện tỉ</w:t>
      </w:r>
      <w:r w:rsidR="00294083">
        <w:rPr>
          <w:rFonts w:ascii="Times New Roman" w:hAnsi="Times New Roman" w:cs="Times New Roman"/>
        </w:rPr>
        <w:t>nh miền núi còn nhiều khó khăn trong phát triển KTXH,</w:t>
      </w:r>
      <w:r w:rsidRPr="00E97999">
        <w:rPr>
          <w:rFonts w:ascii="Times New Roman" w:hAnsi="Times New Roman" w:cs="Times New Roman"/>
        </w:rPr>
        <w:t xml:space="preserve"> Nghị quyết Đại hội Đảng bộ tỉnh</w:t>
      </w:r>
      <w:r w:rsidR="00294083">
        <w:rPr>
          <w:rFonts w:ascii="Times New Roman" w:hAnsi="Times New Roman" w:cs="Times New Roman"/>
        </w:rPr>
        <w:t xml:space="preserve"> </w:t>
      </w:r>
      <w:r w:rsidR="00294083" w:rsidRPr="00E97999">
        <w:rPr>
          <w:rFonts w:ascii="Times New Roman" w:hAnsi="Times New Roman" w:cs="Times New Roman"/>
        </w:rPr>
        <w:t>lần thứ 19</w:t>
      </w:r>
      <w:r w:rsidRPr="00E97999">
        <w:rPr>
          <w:rFonts w:ascii="Times New Roman" w:hAnsi="Times New Roman" w:cs="Times New Roman"/>
        </w:rPr>
        <w:t>, nhiệm kỳ 2020-2025 đã xác định mục tiêu</w:t>
      </w:r>
      <w:r w:rsidR="00294083" w:rsidRPr="006A529B">
        <w:rPr>
          <w:rFonts w:ascii="Times New Roman" w:hAnsi="Times New Roman" w:cs="Times New Roman"/>
          <w:i/>
        </w:rPr>
        <w:t>:</w:t>
      </w:r>
      <w:r w:rsidRPr="006A529B">
        <w:rPr>
          <w:rFonts w:ascii="Times New Roman" w:hAnsi="Times New Roman" w:cs="Times New Roman"/>
          <w:i/>
        </w:rPr>
        <w:t xml:space="preserve"> đưa Yên Bái phát triển nhanh, bền vững theo hướng “xanh, hài hòa, bản sắc và hạnh phúc”, trở thành tỉnh khá vào năm 2025 và nằm trong nhóm các tỉnh phát triển hàng đầu của vùng Trung du và miền núi Bắc Bộ vào năm 2030. </w:t>
      </w:r>
      <w:r w:rsidRPr="00E97999">
        <w:rPr>
          <w:rFonts w:ascii="Times New Roman" w:hAnsi="Times New Roman" w:cs="Times New Roman"/>
        </w:rPr>
        <w:t>Để hiện thực hóa mục tiêu đó, ngay từ đầu nhiệm kỳ, Yên Bái đã ban hành một bộ thể chế, chính sách đồng bộ, với nhiều Nghị quyết, đề án, chính sách triển khai thực hiện cho cả giai đoạn phủ kín các ngành, lĩnh vực. Trong đó phải kể đến Nghị quyết số 51, ngày 22/7/2021 của Tỉnh ủy về chuyển đổi số tỉnh Yên Bái giai đoạn 2021-2025, định hướng đến năm 2030 và các Nghị quyết của HĐND, chương trình hành động, kế hoạch thực hiện của UBND tỉnh nhằm nỗ lực đẩy n</w:t>
      </w:r>
      <w:r w:rsidR="00D1761F" w:rsidRPr="00E97999">
        <w:rPr>
          <w:rFonts w:ascii="Times New Roman" w:hAnsi="Times New Roman" w:cs="Times New Roman"/>
        </w:rPr>
        <w:t>hanh tiến trình chuyển đổi số, rút ngắn khoảng cách phát triển so với các tỉnh, thành phố khác trong cả nước.</w:t>
      </w:r>
    </w:p>
    <w:p w14:paraId="530CF462" w14:textId="11C2EDEC" w:rsidR="00294083" w:rsidRPr="00294083" w:rsidRDefault="00294083" w:rsidP="00300B27">
      <w:pPr>
        <w:spacing w:line="235" w:lineRule="auto"/>
        <w:ind w:firstLine="720"/>
        <w:jc w:val="both"/>
        <w:rPr>
          <w:rFonts w:ascii="Times New Roman" w:hAnsi="Times New Roman" w:cs="Times New Roman"/>
          <w:i/>
        </w:rPr>
      </w:pPr>
      <w:r>
        <w:rPr>
          <w:rFonts w:ascii="Times New Roman" w:hAnsi="Times New Roman" w:cs="Times New Roman"/>
          <w:i/>
        </w:rPr>
        <w:t>Thưa các quý vị đại biểu,</w:t>
      </w:r>
    </w:p>
    <w:p w14:paraId="58DA7E2A" w14:textId="54E8F1F0" w:rsidR="002557AB" w:rsidRPr="00E97999" w:rsidRDefault="002557AB" w:rsidP="00300B27">
      <w:pPr>
        <w:spacing w:line="235" w:lineRule="auto"/>
        <w:ind w:firstLine="720"/>
        <w:jc w:val="both"/>
        <w:rPr>
          <w:rFonts w:ascii="Times New Roman" w:hAnsi="Times New Roman" w:cs="Times New Roman"/>
        </w:rPr>
      </w:pPr>
      <w:r w:rsidRPr="00E97999">
        <w:rPr>
          <w:rFonts w:ascii="Times New Roman" w:hAnsi="Times New Roman" w:cs="Times New Roman"/>
        </w:rPr>
        <w:t>Chuyển đổi số là xu thế tất yếu, song cũng là một việc mới và khó không chỉ đối với riêng Yên Bái mà còn với nhiều địa phương khác, nhất là các tỉnh miền núi, điều kiện kinh tế - xã hội và đời sống nhân dân vùng sâu, vùng xa, vùng đồng bào dân tộc thiểu số còn nhiều khó khăn.</w:t>
      </w:r>
      <w:r w:rsidR="00294083">
        <w:rPr>
          <w:rFonts w:ascii="Times New Roman" w:hAnsi="Times New Roman" w:cs="Times New Roman"/>
        </w:rPr>
        <w:t xml:space="preserve"> Chúng tôi cho rằng, </w:t>
      </w:r>
      <w:r w:rsidR="00294083" w:rsidRPr="00294083">
        <w:rPr>
          <w:rFonts w:ascii="Times New Roman" w:hAnsi="Times New Roman" w:cs="Times New Roman"/>
        </w:rPr>
        <w:t xml:space="preserve">Hội thảo </w:t>
      </w:r>
      <w:r w:rsidR="00294083" w:rsidRPr="00294083">
        <w:rPr>
          <w:rFonts w:ascii="Times New Roman" w:hAnsi="Times New Roman" w:cs="Times New Roman"/>
          <w:b/>
          <w:i/>
        </w:rPr>
        <w:t>“Thúc đẩy Chuyển đổi số khu vực Trung du và miền núi phía Bắc”</w:t>
      </w:r>
      <w:r w:rsidR="00294083" w:rsidRPr="00294083">
        <w:rPr>
          <w:rFonts w:ascii="Times New Roman" w:hAnsi="Times New Roman" w:cs="Times New Roman"/>
        </w:rPr>
        <w:t xml:space="preserve"> hôm nay có ý nghĩa </w:t>
      </w:r>
      <w:r w:rsidR="006A529B">
        <w:rPr>
          <w:rFonts w:ascii="Times New Roman" w:hAnsi="Times New Roman" w:cs="Times New Roman"/>
        </w:rPr>
        <w:t>rất thiết thực,</w:t>
      </w:r>
      <w:r w:rsidR="00294083">
        <w:rPr>
          <w:rFonts w:ascii="Times New Roman" w:hAnsi="Times New Roman" w:cs="Times New Roman"/>
        </w:rPr>
        <w:t xml:space="preserve"> để </w:t>
      </w:r>
      <w:r w:rsidR="006A529B">
        <w:rPr>
          <w:rFonts w:ascii="Times New Roman" w:hAnsi="Times New Roman" w:cs="Times New Roman"/>
        </w:rPr>
        <w:t>các tỉnh trong vùng</w:t>
      </w:r>
      <w:r w:rsidR="00294083">
        <w:rPr>
          <w:rFonts w:ascii="Times New Roman" w:hAnsi="Times New Roman" w:cs="Times New Roman"/>
        </w:rPr>
        <w:t xml:space="preserve"> có cơ hội được chia sẻ những thông tin, kinh nghiệm, những khó khăn, vướng mắc trong thực hiện nhiệm vụ chuyển đổi số.</w:t>
      </w:r>
    </w:p>
    <w:p w14:paraId="70681AB4" w14:textId="02F636C2" w:rsidR="00EA4CC6" w:rsidRPr="00E97999" w:rsidRDefault="00294083" w:rsidP="00300B27">
      <w:pPr>
        <w:spacing w:line="235" w:lineRule="auto"/>
        <w:ind w:firstLine="720"/>
        <w:jc w:val="both"/>
        <w:rPr>
          <w:rFonts w:ascii="Times New Roman" w:hAnsi="Times New Roman" w:cs="Times New Roman"/>
        </w:rPr>
      </w:pPr>
      <w:r>
        <w:rPr>
          <w:rFonts w:ascii="Times New Roman" w:hAnsi="Times New Roman" w:cs="Times New Roman"/>
          <w:b/>
        </w:rPr>
        <w:t xml:space="preserve">Đối với Yên Bái, </w:t>
      </w:r>
      <w:r w:rsidR="009C740F" w:rsidRPr="00E97999">
        <w:rPr>
          <w:rFonts w:ascii="Times New Roman" w:hAnsi="Times New Roman" w:cs="Times New Roman"/>
          <w:b/>
        </w:rPr>
        <w:t xml:space="preserve">Chuyển đổi số </w:t>
      </w:r>
      <w:r w:rsidR="009C740F" w:rsidRPr="00E97999">
        <w:rPr>
          <w:rFonts w:ascii="Times New Roman" w:hAnsi="Times New Roman" w:cs="Times New Roman"/>
        </w:rPr>
        <w:t xml:space="preserve">- </w:t>
      </w:r>
      <w:r w:rsidR="00277B9F" w:rsidRPr="00E97999">
        <w:rPr>
          <w:rFonts w:ascii="Times New Roman" w:hAnsi="Times New Roman" w:cs="Times New Roman"/>
        </w:rPr>
        <w:t>t</w:t>
      </w:r>
      <w:r w:rsidR="009C740F" w:rsidRPr="00E97999">
        <w:rPr>
          <w:rFonts w:ascii="Times New Roman" w:hAnsi="Times New Roman" w:cs="Times New Roman"/>
        </w:rPr>
        <w:t xml:space="preserve">rước hết, đó là </w:t>
      </w:r>
      <w:r>
        <w:rPr>
          <w:rFonts w:ascii="Times New Roman" w:hAnsi="Times New Roman" w:cs="Times New Roman"/>
        </w:rPr>
        <w:t xml:space="preserve">việc làm thể hiện </w:t>
      </w:r>
      <w:r w:rsidR="002557AB" w:rsidRPr="00E97999">
        <w:rPr>
          <w:rFonts w:ascii="Times New Roman" w:hAnsi="Times New Roman" w:cs="Times New Roman"/>
        </w:rPr>
        <w:t xml:space="preserve">quyết tâm chính trị cao độ, sự tích cực, chủ động, mạnh dạn, tìm hướng đi cho những việc làm mới, khó với những quyết sách </w:t>
      </w:r>
      <w:r w:rsidR="00F401BD" w:rsidRPr="00E97999">
        <w:rPr>
          <w:rFonts w:ascii="Times New Roman" w:hAnsi="Times New Roman" w:cs="Times New Roman"/>
        </w:rPr>
        <w:t>mạnh mẽ</w:t>
      </w:r>
      <w:r w:rsidR="002557AB" w:rsidRPr="00E97999">
        <w:rPr>
          <w:rFonts w:ascii="Times New Roman" w:hAnsi="Times New Roman" w:cs="Times New Roman"/>
        </w:rPr>
        <w:t xml:space="preserve"> của lãnh đạo, cấp ủy, chính quyền các cấp từ tỉnh đến cơ sở; là </w:t>
      </w:r>
      <w:r w:rsidR="009C740F" w:rsidRPr="00E97999">
        <w:rPr>
          <w:rFonts w:ascii="Times New Roman" w:hAnsi="Times New Roman" w:cs="Times New Roman"/>
        </w:rPr>
        <w:t xml:space="preserve">sự vào cuộc tích cực, đầy trách nhiệm với khát </w:t>
      </w:r>
      <w:r w:rsidR="009C740F" w:rsidRPr="00E97999">
        <w:rPr>
          <w:rFonts w:ascii="Times New Roman" w:hAnsi="Times New Roman" w:cs="Times New Roman"/>
        </w:rPr>
        <w:lastRenderedPageBreak/>
        <w:t>vọng phát triển, niềm tin, ý thức</w:t>
      </w:r>
      <w:r w:rsidR="00277B9F" w:rsidRPr="00E97999">
        <w:rPr>
          <w:rFonts w:ascii="Times New Roman" w:hAnsi="Times New Roman" w:cs="Times New Roman"/>
        </w:rPr>
        <w:t>, nhận thức</w:t>
      </w:r>
      <w:r w:rsidR="009C740F" w:rsidRPr="00E97999">
        <w:rPr>
          <w:rFonts w:ascii="Times New Roman" w:hAnsi="Times New Roman" w:cs="Times New Roman"/>
        </w:rPr>
        <w:t xml:space="preserve"> của cán bộ, đảng viên, công chức, viên chức, của cộng đồng doanh nghiệp và các tầng lớp nhân dân trên địa bàn tỉnh.</w:t>
      </w:r>
      <w:r w:rsidR="00277B9F" w:rsidRPr="00E97999">
        <w:rPr>
          <w:rFonts w:ascii="Times New Roman" w:hAnsi="Times New Roman" w:cs="Times New Roman"/>
        </w:rPr>
        <w:t xml:space="preserve"> Nếu như năm 2022</w:t>
      </w:r>
      <w:r w:rsidR="006A529B">
        <w:rPr>
          <w:rFonts w:ascii="Times New Roman" w:hAnsi="Times New Roman" w:cs="Times New Roman"/>
        </w:rPr>
        <w:t>, tỉnh Yên Bái xác định</w:t>
      </w:r>
      <w:r w:rsidR="00277B9F" w:rsidRPr="00E97999">
        <w:rPr>
          <w:rFonts w:ascii="Times New Roman" w:hAnsi="Times New Roman" w:cs="Times New Roman"/>
        </w:rPr>
        <w:t xml:space="preserve"> là năm</w:t>
      </w:r>
      <w:r w:rsidR="006A529B">
        <w:rPr>
          <w:rFonts w:ascii="Times New Roman" w:hAnsi="Times New Roman" w:cs="Times New Roman"/>
        </w:rPr>
        <w:t xml:space="preserve"> “tổng tiến công” thì năm 2023 </w:t>
      </w:r>
      <w:r w:rsidR="00277B9F" w:rsidRPr="00E97999">
        <w:rPr>
          <w:rFonts w:ascii="Times New Roman" w:hAnsi="Times New Roman" w:cs="Times New Roman"/>
        </w:rPr>
        <w:t xml:space="preserve">là năm </w:t>
      </w:r>
      <w:r w:rsidR="006A529B">
        <w:rPr>
          <w:rFonts w:ascii="Times New Roman" w:hAnsi="Times New Roman" w:cs="Times New Roman"/>
        </w:rPr>
        <w:t>“</w:t>
      </w:r>
      <w:r w:rsidR="00277B9F" w:rsidRPr="00E97999">
        <w:rPr>
          <w:rFonts w:ascii="Times New Roman" w:hAnsi="Times New Roman" w:cs="Times New Roman"/>
        </w:rPr>
        <w:t>bứt phá</w:t>
      </w:r>
      <w:r w:rsidR="006A529B">
        <w:rPr>
          <w:rFonts w:ascii="Times New Roman" w:hAnsi="Times New Roman" w:cs="Times New Roman"/>
        </w:rPr>
        <w:t>”</w:t>
      </w:r>
      <w:r w:rsidR="00277B9F" w:rsidRPr="00E97999">
        <w:rPr>
          <w:rFonts w:ascii="Times New Roman" w:hAnsi="Times New Roman" w:cs="Times New Roman"/>
        </w:rPr>
        <w:t xml:space="preserve"> về chuyển đổi số với những nhiệm vụ, giải pháp rất cụ thể, vừa mang tính trước mắt, vừa mang tính lâu dài cho công cuộc chuyển đổi số</w:t>
      </w:r>
      <w:r w:rsidR="006A529B">
        <w:rPr>
          <w:rStyle w:val="FootnoteReference"/>
          <w:rFonts w:ascii="Times New Roman" w:hAnsi="Times New Roman" w:cs="Times New Roman"/>
        </w:rPr>
        <w:footnoteReference w:id="1"/>
      </w:r>
      <w:r w:rsidR="00277B9F" w:rsidRPr="00E97999">
        <w:rPr>
          <w:rFonts w:ascii="Times New Roman" w:hAnsi="Times New Roman" w:cs="Times New Roman"/>
        </w:rPr>
        <w:t>.</w:t>
      </w:r>
    </w:p>
    <w:p w14:paraId="674DD8A8" w14:textId="750853ED" w:rsidR="002557AB" w:rsidRPr="00E97999" w:rsidRDefault="00277B9F" w:rsidP="00300B27">
      <w:pPr>
        <w:spacing w:line="235" w:lineRule="auto"/>
        <w:ind w:firstLine="720"/>
        <w:jc w:val="both"/>
        <w:rPr>
          <w:rFonts w:ascii="Times New Roman" w:hAnsi="Times New Roman" w:cs="Times New Roman"/>
        </w:rPr>
      </w:pPr>
      <w:r w:rsidRPr="00E97999">
        <w:rPr>
          <w:rFonts w:ascii="Times New Roman" w:hAnsi="Times New Roman" w:cs="Times New Roman"/>
          <w:b/>
        </w:rPr>
        <w:t>Chuyển đổi số ở Yên Bái</w:t>
      </w:r>
      <w:r w:rsidRPr="00E97999">
        <w:rPr>
          <w:rFonts w:ascii="Times New Roman" w:hAnsi="Times New Roman" w:cs="Times New Roman"/>
        </w:rPr>
        <w:t xml:space="preserve">  - đã và đang trở thành “phong trào” thi đua sâu rộng, vừa có tính toàn dân và vừa toàn diện trên các lĩnh vực; là</w:t>
      </w:r>
      <w:r w:rsidR="009C740F" w:rsidRPr="00E97999">
        <w:rPr>
          <w:rFonts w:ascii="Times New Roman" w:hAnsi="Times New Roman" w:cs="Times New Roman"/>
        </w:rPr>
        <w:t xml:space="preserve"> một “làn sóng” lan tỏa mạnh mẽ ở khắp các địa phương trong tỉnh</w:t>
      </w:r>
      <w:r w:rsidRPr="00E97999">
        <w:rPr>
          <w:rFonts w:ascii="Times New Roman" w:hAnsi="Times New Roman" w:cs="Times New Roman"/>
        </w:rPr>
        <w:t>, với những kết quả bước đầu khá tích cực và đáng khích lệ</w:t>
      </w:r>
      <w:r w:rsidR="00294083">
        <w:rPr>
          <w:rFonts w:ascii="Times New Roman" w:hAnsi="Times New Roman" w:cs="Times New Roman"/>
        </w:rPr>
        <w:t xml:space="preserve"> trên cả các mặt chính quyền số, kinh tế số, xã hội số và công dân số</w:t>
      </w:r>
      <w:r w:rsidRPr="00E97999">
        <w:rPr>
          <w:rFonts w:ascii="Times New Roman" w:hAnsi="Times New Roman" w:cs="Times New Roman"/>
        </w:rPr>
        <w:t>.</w:t>
      </w:r>
      <w:r w:rsidR="00294083">
        <w:rPr>
          <w:rFonts w:ascii="Times New Roman" w:hAnsi="Times New Roman" w:cs="Times New Roman"/>
        </w:rPr>
        <w:t xml:space="preserve"> Trong đó, v</w:t>
      </w:r>
      <w:r w:rsidRPr="00E97999">
        <w:rPr>
          <w:rFonts w:ascii="Times New Roman" w:hAnsi="Times New Roman" w:cs="Times New Roman"/>
        </w:rPr>
        <w:t xml:space="preserve">iệc xây dựng mô hình chính quyền điện tử, tiến tới </w:t>
      </w:r>
      <w:r w:rsidRPr="00E97999">
        <w:rPr>
          <w:rFonts w:ascii="Times New Roman" w:hAnsi="Times New Roman" w:cs="Times New Roman"/>
          <w:b/>
          <w:i/>
        </w:rPr>
        <w:t>chính quyền số</w:t>
      </w:r>
      <w:r w:rsidRPr="00E97999">
        <w:rPr>
          <w:rFonts w:ascii="Times New Roman" w:hAnsi="Times New Roman" w:cs="Times New Roman"/>
        </w:rPr>
        <w:t xml:space="preserve"> tiếp tục được tập trung chỉ đạo theo hướng lấy người dân, doanh nghiệp làm trung tâm, là chủ thể và mục tiêu phục vụ</w:t>
      </w:r>
      <w:r w:rsidR="006A529B">
        <w:rPr>
          <w:rStyle w:val="FootnoteReference"/>
          <w:rFonts w:ascii="Times New Roman" w:hAnsi="Times New Roman" w:cs="Times New Roman"/>
        </w:rPr>
        <w:footnoteReference w:id="2"/>
      </w:r>
      <w:r w:rsidRPr="00E97999">
        <w:rPr>
          <w:rFonts w:ascii="Times New Roman" w:hAnsi="Times New Roman" w:cs="Times New Roman"/>
        </w:rPr>
        <w:t xml:space="preserve">. </w:t>
      </w:r>
      <w:r w:rsidRPr="00E97999">
        <w:rPr>
          <w:rFonts w:ascii="Times New Roman" w:hAnsi="Times New Roman" w:cs="Times New Roman"/>
          <w:b/>
          <w:i/>
        </w:rPr>
        <w:t>Kinh tế số</w:t>
      </w:r>
      <w:r w:rsidRPr="00E97999">
        <w:rPr>
          <w:rFonts w:ascii="Times New Roman" w:hAnsi="Times New Roman" w:cs="Times New Roman"/>
        </w:rPr>
        <w:t xml:space="preserve"> bước đầu được hình thành và ngày càng phát triển. Yên Bái đứng thứ 14/63 tỉnh, thành phố về số lượng tài khoản hoạt động trên các sàn thương mại điện tử</w:t>
      </w:r>
      <w:r w:rsidR="009628B4" w:rsidRPr="00E97999">
        <w:rPr>
          <w:rFonts w:ascii="Times New Roman" w:hAnsi="Times New Roman" w:cs="Times New Roman"/>
        </w:rPr>
        <w:t xml:space="preserve"> Voso và Postmart</w:t>
      </w:r>
      <w:r w:rsidRPr="00E97999">
        <w:rPr>
          <w:rFonts w:ascii="Times New Roman" w:hAnsi="Times New Roman" w:cs="Times New Roman"/>
        </w:rPr>
        <w:t xml:space="preserve"> </w:t>
      </w:r>
      <w:r w:rsidR="009628B4" w:rsidRPr="00E97999">
        <w:rPr>
          <w:rFonts w:ascii="Times New Roman" w:hAnsi="Times New Roman" w:cs="Times New Roman"/>
          <w:i/>
        </w:rPr>
        <w:t>(</w:t>
      </w:r>
      <w:r w:rsidRPr="00E97999">
        <w:rPr>
          <w:rFonts w:ascii="Times New Roman" w:hAnsi="Times New Roman" w:cs="Times New Roman"/>
          <w:i/>
        </w:rPr>
        <w:t>đứng thứ 7/63 tỉnh, thành phố về số sản phẩm được đưa lên các sàn thương mại điện tử</w:t>
      </w:r>
      <w:r w:rsidR="009628B4" w:rsidRPr="00E97999">
        <w:rPr>
          <w:rFonts w:ascii="Times New Roman" w:hAnsi="Times New Roman" w:cs="Times New Roman"/>
          <w:i/>
        </w:rPr>
        <w:t>)</w:t>
      </w:r>
      <w:r w:rsidRPr="00E97999">
        <w:rPr>
          <w:rFonts w:ascii="Times New Roman" w:hAnsi="Times New Roman" w:cs="Times New Roman"/>
          <w:i/>
        </w:rPr>
        <w:t>.</w:t>
      </w:r>
      <w:r w:rsidR="006A529B">
        <w:rPr>
          <w:rFonts w:ascii="Times New Roman" w:hAnsi="Times New Roman" w:cs="Times New Roman"/>
          <w:i/>
        </w:rPr>
        <w:t xml:space="preserve"> </w:t>
      </w:r>
      <w:r w:rsidRPr="00E97999">
        <w:rPr>
          <w:rFonts w:ascii="Times New Roman" w:hAnsi="Times New Roman" w:cs="Times New Roman"/>
          <w:b/>
          <w:i/>
        </w:rPr>
        <w:t>Xã hội số</w:t>
      </w:r>
      <w:r w:rsidRPr="00E97999">
        <w:rPr>
          <w:rFonts w:ascii="Times New Roman" w:hAnsi="Times New Roman" w:cs="Times New Roman"/>
        </w:rPr>
        <w:t xml:space="preserve"> đang dần được hình thành. Người dân Yên Bái cơ bản đã sẵn sàng đón nhận, trải nghiệm công nghệ mới, dần trở thành nhân tố tích cực tham gia vào quá trình chuyển đổi số và bắt đầu được thụ hưởng những giá trị từ chuyển đổi số.</w:t>
      </w:r>
      <w:r w:rsidR="006A529B">
        <w:rPr>
          <w:rFonts w:ascii="Times New Roman" w:hAnsi="Times New Roman" w:cs="Times New Roman"/>
        </w:rPr>
        <w:t xml:space="preserve"> </w:t>
      </w:r>
      <w:r w:rsidR="00EA4CC6" w:rsidRPr="00E97999">
        <w:rPr>
          <w:rFonts w:ascii="Times New Roman" w:hAnsi="Times New Roman" w:cs="Times New Roman"/>
        </w:rPr>
        <w:t xml:space="preserve">Yên Bái đã triển khai ứng dụng </w:t>
      </w:r>
      <w:r w:rsidR="006A529B">
        <w:rPr>
          <w:rFonts w:ascii="Times New Roman" w:hAnsi="Times New Roman" w:cs="Times New Roman"/>
          <w:b/>
          <w:i/>
        </w:rPr>
        <w:t>C</w:t>
      </w:r>
      <w:r w:rsidR="00EA4CC6" w:rsidRPr="00E97999">
        <w:rPr>
          <w:rFonts w:ascii="Times New Roman" w:hAnsi="Times New Roman" w:cs="Times New Roman"/>
          <w:b/>
          <w:i/>
        </w:rPr>
        <w:t>ông dân số</w:t>
      </w:r>
      <w:r w:rsidR="00EA4CC6" w:rsidRPr="00E97999">
        <w:rPr>
          <w:rFonts w:ascii="Times New Roman" w:hAnsi="Times New Roman" w:cs="Times New Roman"/>
        </w:rPr>
        <w:t xml:space="preserve"> YenBai-S</w:t>
      </w:r>
      <w:r w:rsidR="005D1CFE" w:rsidRPr="00E97999">
        <w:rPr>
          <w:rFonts w:ascii="Times New Roman" w:hAnsi="Times New Roman" w:cs="Times New Roman"/>
        </w:rPr>
        <w:t xml:space="preserve"> trên địa bàn toàn tỉnh</w:t>
      </w:r>
      <w:r w:rsidR="00EA4CC6" w:rsidRPr="00E97999">
        <w:rPr>
          <w:rFonts w:ascii="Times New Roman" w:hAnsi="Times New Roman" w:cs="Times New Roman"/>
        </w:rPr>
        <w:t xml:space="preserve">. </w:t>
      </w:r>
      <w:r w:rsidR="009A2F2C" w:rsidRPr="00E97999">
        <w:rPr>
          <w:rFonts w:ascii="Times New Roman" w:hAnsi="Times New Roman" w:cs="Times New Roman"/>
        </w:rPr>
        <w:t>Đến nay</w:t>
      </w:r>
      <w:r w:rsidR="003573FB" w:rsidRPr="00E97999">
        <w:rPr>
          <w:rFonts w:ascii="Times New Roman" w:hAnsi="Times New Roman" w:cs="Times New Roman"/>
        </w:rPr>
        <w:t xml:space="preserve"> sau 3 tháng triển khai</w:t>
      </w:r>
      <w:r w:rsidR="009A2F2C" w:rsidRPr="00E97999">
        <w:rPr>
          <w:rFonts w:ascii="Times New Roman" w:hAnsi="Times New Roman" w:cs="Times New Roman"/>
        </w:rPr>
        <w:t xml:space="preserve">, </w:t>
      </w:r>
      <w:r w:rsidR="00EA4CC6" w:rsidRPr="00E97999">
        <w:rPr>
          <w:rFonts w:ascii="Times New Roman" w:hAnsi="Times New Roman" w:cs="Times New Roman"/>
        </w:rPr>
        <w:t xml:space="preserve">Hệ thống đã ghi nhận trên </w:t>
      </w:r>
      <w:r w:rsidR="009A2F2C" w:rsidRPr="00E97999">
        <w:rPr>
          <w:rFonts w:ascii="Times New Roman" w:hAnsi="Times New Roman" w:cs="Times New Roman"/>
        </w:rPr>
        <w:t>196</w:t>
      </w:r>
      <w:r w:rsidR="00EA4CC6" w:rsidRPr="00E97999">
        <w:rPr>
          <w:rFonts w:ascii="Times New Roman" w:hAnsi="Times New Roman" w:cs="Times New Roman"/>
        </w:rPr>
        <w:t>.000 tài khoản</w:t>
      </w:r>
      <w:r w:rsidR="00516815" w:rsidRPr="00E97999">
        <w:rPr>
          <w:rStyle w:val="FootnoteReference"/>
          <w:rFonts w:ascii="Times New Roman" w:hAnsi="Times New Roman" w:cs="Times New Roman"/>
        </w:rPr>
        <w:footnoteReference w:id="3"/>
      </w:r>
      <w:r w:rsidR="00EA4CC6" w:rsidRPr="00E97999">
        <w:rPr>
          <w:rFonts w:ascii="Times New Roman" w:hAnsi="Times New Roman" w:cs="Times New Roman"/>
        </w:rPr>
        <w:t xml:space="preserve">; có </w:t>
      </w:r>
      <w:r w:rsidR="009A2F2C" w:rsidRPr="00E97999">
        <w:rPr>
          <w:rFonts w:ascii="Times New Roman" w:hAnsi="Times New Roman" w:cs="Times New Roman"/>
        </w:rPr>
        <w:t>hơn 18</w:t>
      </w:r>
      <w:r w:rsidR="00EA4CC6" w:rsidRPr="00E97999">
        <w:rPr>
          <w:rFonts w:ascii="Times New Roman" w:hAnsi="Times New Roman" w:cs="Times New Roman"/>
        </w:rPr>
        <w:t xml:space="preserve"> triệu lượt xem ứng dụng; các dịch vụ, tiện ích trên Yenbai-S đều nhận được sự quan tâm, sử dụng của người dân</w:t>
      </w:r>
      <w:r w:rsidR="00857BD3" w:rsidRPr="00E97999">
        <w:rPr>
          <w:rStyle w:val="FootnoteReference"/>
          <w:rFonts w:ascii="Times New Roman" w:hAnsi="Times New Roman" w:cs="Times New Roman"/>
        </w:rPr>
        <w:footnoteReference w:id="4"/>
      </w:r>
      <w:r w:rsidR="00EA4CC6" w:rsidRPr="00E97999">
        <w:rPr>
          <w:rFonts w:ascii="Times New Roman" w:hAnsi="Times New Roman" w:cs="Times New Roman"/>
        </w:rPr>
        <w:t xml:space="preserve">. </w:t>
      </w:r>
      <w:r w:rsidR="00294C60" w:rsidRPr="00E97999">
        <w:rPr>
          <w:rFonts w:ascii="Times New Roman" w:hAnsi="Times New Roman" w:cs="Times New Roman"/>
        </w:rPr>
        <w:t>Yên Bái cũng đặt ra mục tiêu phấn đấu mỗi người dân Yên Bái (từ đủ 15 tuổi trở lên) sẽ là những Công dân số “Thân thiện, nhân ái, đoàn kết, sáng tạo, hội nhập”; tôn trọng và thực hiện quy tắc ứng xử, chuẩn mực đạo đức trong quá trình tiếp cận, tham gia các hoạt động giao tiế</w:t>
      </w:r>
      <w:r w:rsidR="006A529B">
        <w:rPr>
          <w:rFonts w:ascii="Times New Roman" w:hAnsi="Times New Roman" w:cs="Times New Roman"/>
        </w:rPr>
        <w:t xml:space="preserve">p trên môi trường số, </w:t>
      </w:r>
      <w:r w:rsidR="00294C60" w:rsidRPr="00E97999">
        <w:rPr>
          <w:rFonts w:ascii="Times New Roman" w:hAnsi="Times New Roman" w:cs="Times New Roman"/>
        </w:rPr>
        <w:t>giúp bảo vệ thể chất, tâm lý của công dân trước các ảnh hưởng từ môi trường số.</w:t>
      </w:r>
    </w:p>
    <w:p w14:paraId="54B3ED94" w14:textId="0119E017" w:rsidR="00E6308D" w:rsidRPr="00D13EED" w:rsidRDefault="00EA4CC6" w:rsidP="006629BB">
      <w:pPr>
        <w:ind w:firstLine="720"/>
        <w:jc w:val="both"/>
        <w:rPr>
          <w:rFonts w:ascii="Times New Roman" w:hAnsi="Times New Roman" w:cs="Times New Roman"/>
          <w:b/>
          <w:i/>
        </w:rPr>
      </w:pPr>
      <w:r w:rsidRPr="00E97999">
        <w:rPr>
          <w:rFonts w:ascii="Times New Roman" w:hAnsi="Times New Roman" w:cs="Times New Roman"/>
          <w:b/>
        </w:rPr>
        <w:t>Chuyển đổi số ở Yên Bái -</w:t>
      </w:r>
      <w:r w:rsidRPr="00E97999">
        <w:rPr>
          <w:rFonts w:ascii="Times New Roman" w:hAnsi="Times New Roman" w:cs="Times New Roman"/>
        </w:rPr>
        <w:t xml:space="preserve"> còn là câu chuyện </w:t>
      </w:r>
      <w:r w:rsidR="002557AB" w:rsidRPr="00E97999">
        <w:rPr>
          <w:rFonts w:ascii="Times New Roman" w:hAnsi="Times New Roman" w:cs="Times New Roman"/>
        </w:rPr>
        <w:t>về sự mạnh mẽ, kiên trì,</w:t>
      </w:r>
      <w:r w:rsidRPr="00E97999">
        <w:rPr>
          <w:rFonts w:ascii="Times New Roman" w:hAnsi="Times New Roman" w:cs="Times New Roman"/>
        </w:rPr>
        <w:t xml:space="preserve"> </w:t>
      </w:r>
      <w:r w:rsidR="002557AB" w:rsidRPr="00E97999">
        <w:rPr>
          <w:rFonts w:ascii="Times New Roman" w:hAnsi="Times New Roman" w:cs="Times New Roman"/>
        </w:rPr>
        <w:t>từng bước đưa chuyển đổi số từ n</w:t>
      </w:r>
      <w:r w:rsidR="00294C60" w:rsidRPr="00E97999">
        <w:rPr>
          <w:rFonts w:ascii="Times New Roman" w:hAnsi="Times New Roman" w:cs="Times New Roman"/>
        </w:rPr>
        <w:t>hận thức chuyển thành hành động. Yên Bái đã chọn cách làm mới, đặc trưng riêng,</w:t>
      </w:r>
      <w:r w:rsidR="00C42381" w:rsidRPr="00E97999">
        <w:rPr>
          <w:rFonts w:ascii="Times New Roman" w:hAnsi="Times New Roman" w:cs="Times New Roman"/>
        </w:rPr>
        <w:t xml:space="preserve"> Lựa chọn việc dễ làm trước, việc khó làm sau; lựa chọn làm chuyển đổi số </w:t>
      </w:r>
      <w:r w:rsidR="00C42381" w:rsidRPr="006A529B">
        <w:rPr>
          <w:rFonts w:ascii="Times New Roman" w:hAnsi="Times New Roman" w:cs="Times New Roman"/>
          <w:i/>
        </w:rPr>
        <w:t>song song</w:t>
      </w:r>
      <w:r w:rsidR="00C42381" w:rsidRPr="00E97999">
        <w:rPr>
          <w:rFonts w:ascii="Times New Roman" w:hAnsi="Times New Roman" w:cs="Times New Roman"/>
        </w:rPr>
        <w:t xml:space="preserve"> </w:t>
      </w:r>
      <w:r w:rsidR="00C42381" w:rsidRPr="006A529B">
        <w:rPr>
          <w:rFonts w:ascii="Times New Roman" w:hAnsi="Times New Roman" w:cs="Times New Roman"/>
          <w:i/>
        </w:rPr>
        <w:t>từ trên xuống dưới và từ dưới lên</w:t>
      </w:r>
      <w:r w:rsidR="00C42381" w:rsidRPr="00E97999">
        <w:rPr>
          <w:rFonts w:ascii="Times New Roman" w:hAnsi="Times New Roman" w:cs="Times New Roman"/>
        </w:rPr>
        <w:t xml:space="preserve"> trên, luôn nhất quán phương châm </w:t>
      </w:r>
      <w:r w:rsidR="00C42381" w:rsidRPr="006A529B">
        <w:rPr>
          <w:rFonts w:ascii="Times New Roman" w:hAnsi="Times New Roman" w:cs="Times New Roman"/>
          <w:i/>
        </w:rPr>
        <w:t>“Chuyển đổi số phải lấy người dân là trung tâm, là chủ thể và là mục tiêu của sự phát triển</w:t>
      </w:r>
      <w:r w:rsidR="00F97F3D" w:rsidRPr="006A529B">
        <w:rPr>
          <w:rFonts w:ascii="Times New Roman" w:hAnsi="Times New Roman" w:cs="Times New Roman"/>
          <w:i/>
        </w:rPr>
        <w:t>";</w:t>
      </w:r>
      <w:r w:rsidR="00F97F3D" w:rsidRPr="00E97999">
        <w:rPr>
          <w:rFonts w:ascii="Times New Roman" w:hAnsi="Times New Roman" w:cs="Times New Roman"/>
        </w:rPr>
        <w:t xml:space="preserve"> </w:t>
      </w:r>
      <w:r w:rsidR="00962950" w:rsidRPr="00E97999">
        <w:rPr>
          <w:rFonts w:ascii="Times New Roman" w:hAnsi="Times New Roman" w:cs="Times New Roman"/>
        </w:rPr>
        <w:t xml:space="preserve">từ việc mới, việc khó, </w:t>
      </w:r>
      <w:r w:rsidR="00F97F3D" w:rsidRPr="00E97999">
        <w:rPr>
          <w:rFonts w:ascii="Times New Roman" w:hAnsi="Times New Roman" w:cs="Times New Roman"/>
        </w:rPr>
        <w:t>đã mô hình hoá thành những việc cụ thể</w:t>
      </w:r>
      <w:r w:rsidR="008F5962" w:rsidRPr="00E97999">
        <w:rPr>
          <w:rFonts w:ascii="Times New Roman" w:hAnsi="Times New Roman" w:cs="Times New Roman"/>
        </w:rPr>
        <w:t xml:space="preserve"> giao cho từng địa phương cấp huyện</w:t>
      </w:r>
      <w:r w:rsidR="00F97F3D" w:rsidRPr="00E97999">
        <w:rPr>
          <w:rFonts w:ascii="Times New Roman" w:hAnsi="Times New Roman" w:cs="Times New Roman"/>
        </w:rPr>
        <w:t>,</w:t>
      </w:r>
      <w:r w:rsidR="008F5962" w:rsidRPr="00E97999">
        <w:rPr>
          <w:rFonts w:ascii="Times New Roman" w:hAnsi="Times New Roman" w:cs="Times New Roman"/>
        </w:rPr>
        <w:t xml:space="preserve"> từ đó tại các cấp cơ </w:t>
      </w:r>
      <w:r w:rsidR="008F5962" w:rsidRPr="00E97999">
        <w:rPr>
          <w:rFonts w:ascii="Times New Roman" w:hAnsi="Times New Roman" w:cs="Times New Roman"/>
        </w:rPr>
        <w:lastRenderedPageBreak/>
        <w:t>sở đã</w:t>
      </w:r>
      <w:r w:rsidR="00F97F3D" w:rsidRPr="00E97999">
        <w:rPr>
          <w:rFonts w:ascii="Times New Roman" w:hAnsi="Times New Roman" w:cs="Times New Roman"/>
        </w:rPr>
        <w:t xml:space="preserve"> hiểu được, làm được và đo đếm, </w:t>
      </w:r>
      <w:r w:rsidR="008F5962" w:rsidRPr="00E97999">
        <w:rPr>
          <w:rFonts w:ascii="Times New Roman" w:hAnsi="Times New Roman" w:cs="Times New Roman"/>
        </w:rPr>
        <w:t>đánh giá được và đạt được</w:t>
      </w:r>
      <w:r w:rsidR="00F97F3D" w:rsidRPr="00E97999">
        <w:rPr>
          <w:rFonts w:ascii="Times New Roman" w:hAnsi="Times New Roman" w:cs="Times New Roman"/>
        </w:rPr>
        <w:t xml:space="preserve"> những kết quả bước đầu đáng khích lệ.</w:t>
      </w:r>
      <w:r w:rsidR="00C42381" w:rsidRPr="00E97999">
        <w:rPr>
          <w:rFonts w:ascii="Times New Roman" w:hAnsi="Times New Roman" w:cs="Times New Roman"/>
        </w:rPr>
        <w:t xml:space="preserve"> Từ đó </w:t>
      </w:r>
      <w:r w:rsidR="00294C60" w:rsidRPr="00E97999">
        <w:rPr>
          <w:rFonts w:ascii="Times New Roman" w:hAnsi="Times New Roman" w:cs="Times New Roman"/>
        </w:rPr>
        <w:t>tạo nên khí thế chuyển đổi số sôi động, lan tỏa trong các cơ quan, đơn vị, địa phương, doanh nghiệp và n</w:t>
      </w:r>
      <w:r w:rsidR="00294083">
        <w:rPr>
          <w:rFonts w:ascii="Times New Roman" w:hAnsi="Times New Roman" w:cs="Times New Roman"/>
        </w:rPr>
        <w:t xml:space="preserve">hân dân các dân tộc trong tỉnh. </w:t>
      </w:r>
      <w:r w:rsidR="006A529B" w:rsidRPr="00D13EED">
        <w:rPr>
          <w:rFonts w:ascii="Times New Roman" w:hAnsi="Times New Roman" w:cs="Times New Roman"/>
          <w:b/>
          <w:i/>
        </w:rPr>
        <w:t>Tuy nhiên</w:t>
      </w:r>
      <w:r w:rsidR="006A529B" w:rsidRPr="006A529B">
        <w:rPr>
          <w:rFonts w:ascii="Times New Roman" w:hAnsi="Times New Roman" w:cs="Times New Roman"/>
        </w:rPr>
        <w:t>, bên cạnh những kết quả đạt được mới chỉ là bước đầu, xét một cách toàn diện ở góc độ thực tiễn, chuyển đổi số đã và đang đặt ra nhiều thách thức cả về kinh tế và xã hội</w:t>
      </w:r>
      <w:r w:rsidR="00D13EED">
        <w:rPr>
          <w:rFonts w:ascii="Times New Roman" w:hAnsi="Times New Roman" w:cs="Times New Roman"/>
        </w:rPr>
        <w:t xml:space="preserve"> đối với Yên Bái</w:t>
      </w:r>
      <w:r w:rsidR="006A529B">
        <w:rPr>
          <w:rFonts w:ascii="Times New Roman" w:hAnsi="Times New Roman" w:cs="Times New Roman"/>
        </w:rPr>
        <w:t xml:space="preserve">. </w:t>
      </w:r>
      <w:r w:rsidR="00D13EED" w:rsidRPr="00D13EED">
        <w:rPr>
          <w:rFonts w:ascii="Times New Roman" w:hAnsi="Times New Roman" w:cs="Times New Roman"/>
          <w:b/>
          <w:i/>
        </w:rPr>
        <w:t>Tất cả n</w:t>
      </w:r>
      <w:r w:rsidR="00294083" w:rsidRPr="00D13EED">
        <w:rPr>
          <w:rFonts w:ascii="Times New Roman" w:hAnsi="Times New Roman" w:cs="Times New Roman"/>
          <w:b/>
          <w:i/>
        </w:rPr>
        <w:t xml:space="preserve">hững vấn đề này, </w:t>
      </w:r>
      <w:r w:rsidR="006A529B" w:rsidRPr="00D13EED">
        <w:rPr>
          <w:rFonts w:ascii="Times New Roman" w:hAnsi="Times New Roman" w:cs="Times New Roman"/>
          <w:b/>
          <w:i/>
        </w:rPr>
        <w:t xml:space="preserve">cũng </w:t>
      </w:r>
      <w:r w:rsidR="00294083" w:rsidRPr="00D13EED">
        <w:rPr>
          <w:rFonts w:ascii="Times New Roman" w:hAnsi="Times New Roman" w:cs="Times New Roman"/>
          <w:b/>
          <w:i/>
        </w:rPr>
        <w:t xml:space="preserve">sẽ được </w:t>
      </w:r>
      <w:r w:rsidR="006A529B" w:rsidRPr="00D13EED">
        <w:rPr>
          <w:rFonts w:ascii="Times New Roman" w:hAnsi="Times New Roman" w:cs="Times New Roman"/>
          <w:b/>
          <w:i/>
        </w:rPr>
        <w:t>thông tin, trao đổi và chia sẻ</w:t>
      </w:r>
      <w:r w:rsidR="00294083" w:rsidRPr="00D13EED">
        <w:rPr>
          <w:rFonts w:ascii="Times New Roman" w:hAnsi="Times New Roman" w:cs="Times New Roman"/>
          <w:b/>
          <w:i/>
        </w:rPr>
        <w:t xml:space="preserve"> tại Hội thảo</w:t>
      </w:r>
      <w:r w:rsidR="006A529B" w:rsidRPr="00D13EED">
        <w:rPr>
          <w:rFonts w:ascii="Times New Roman" w:hAnsi="Times New Roman" w:cs="Times New Roman"/>
          <w:b/>
          <w:i/>
        </w:rPr>
        <w:t>.</w:t>
      </w:r>
    </w:p>
    <w:p w14:paraId="60C0702A" w14:textId="77777777" w:rsidR="00D13EED" w:rsidRPr="00E97999" w:rsidRDefault="00D13EED" w:rsidP="00D13EED">
      <w:pPr>
        <w:ind w:firstLine="720"/>
        <w:jc w:val="both"/>
        <w:rPr>
          <w:rFonts w:ascii="Times New Roman" w:hAnsi="Times New Roman" w:cs="Times New Roman"/>
          <w:i/>
          <w:lang w:val="sv-SE"/>
        </w:rPr>
      </w:pPr>
      <w:r w:rsidRPr="00E97999">
        <w:rPr>
          <w:rFonts w:ascii="Times New Roman" w:hAnsi="Times New Roman" w:cs="Times New Roman"/>
          <w:i/>
          <w:lang w:val="sv-SE"/>
        </w:rPr>
        <w:t>Thưa toàn thể các đồng chí !</w:t>
      </w:r>
    </w:p>
    <w:p w14:paraId="519BD938" w14:textId="77777777" w:rsidR="00D13EED" w:rsidRPr="00E97999" w:rsidRDefault="00D13EED" w:rsidP="00D13EED">
      <w:pPr>
        <w:ind w:firstLine="720"/>
        <w:jc w:val="both"/>
        <w:rPr>
          <w:rFonts w:ascii="Times New Roman" w:hAnsi="Times New Roman" w:cs="Times New Roman"/>
          <w:lang w:val="sv-SE"/>
        </w:rPr>
      </w:pPr>
      <w:r w:rsidRPr="00E97999">
        <w:rPr>
          <w:rFonts w:ascii="Times New Roman" w:hAnsi="Times New Roman" w:cs="Times New Roman"/>
          <w:lang w:val="sv-SE"/>
        </w:rPr>
        <w:t xml:space="preserve">Tỉnh Yên Bái luôn xác định: </w:t>
      </w:r>
      <w:r w:rsidRPr="00E97999">
        <w:rPr>
          <w:rFonts w:ascii="Times New Roman" w:hAnsi="Times New Roman" w:cs="Times New Roman"/>
          <w:i/>
          <w:lang w:val="sv-SE"/>
        </w:rPr>
        <w:t>"Chuyển đổi số không phải là thêm một việc mới, mà là thêm cách làm mới cho những việc hiện tại bởi vì cuộc sống vẫn tiếp diễn liên tục, không ngừng đặt ra những vấn đề mới trong khi chuyển đổi số là để giúp giải quyết các vấn đề của cuộc sống hằng ngày"</w:t>
      </w:r>
      <w:r w:rsidRPr="00E97999">
        <w:rPr>
          <w:rFonts w:ascii="Times New Roman" w:hAnsi="Times New Roman" w:cs="Times New Roman"/>
          <w:lang w:val="sv-SE"/>
        </w:rPr>
        <w:t>. Chuyển đổi số chỉ có thể thành công nếu lấy người dân, cộng đồng doanh nghiệp làm trung tâm và huy động được sự tham gia của toàn dân. Đặc biệt, sự hưởng ứng, sử dụng các nền tảng số của nhân dân sẽ trở thành một tác nhân quan trọng thúc đẩy ngược lại để chính quyền chuyển đổi số mạnh mẽ hơn.</w:t>
      </w:r>
    </w:p>
    <w:p w14:paraId="214A127E" w14:textId="3E80170A" w:rsidR="00D13EED" w:rsidRPr="00E97999" w:rsidRDefault="00A3795B" w:rsidP="00D13EED">
      <w:pPr>
        <w:ind w:firstLine="720"/>
        <w:jc w:val="both"/>
        <w:rPr>
          <w:rFonts w:ascii="Times New Roman" w:hAnsi="Times New Roman" w:cs="Times New Roman"/>
          <w:bCs/>
          <w:iCs/>
        </w:rPr>
      </w:pPr>
      <w:r>
        <w:rPr>
          <w:rFonts w:ascii="Times New Roman" w:hAnsi="Times New Roman" w:cs="Times New Roman"/>
          <w:bCs/>
        </w:rPr>
        <w:t>C</w:t>
      </w:r>
      <w:r w:rsidRPr="00A3795B">
        <w:rPr>
          <w:rFonts w:ascii="Times New Roman" w:hAnsi="Times New Roman" w:cs="Times New Roman"/>
          <w:bCs/>
        </w:rPr>
        <w:t xml:space="preserve">húng tôi hy vọng và tin tưởng sẽ tiếp thu được nhiều ý kiến quý báu tại Hội </w:t>
      </w:r>
      <w:r>
        <w:rPr>
          <w:rFonts w:ascii="Times New Roman" w:hAnsi="Times New Roman" w:cs="Times New Roman"/>
          <w:bCs/>
        </w:rPr>
        <w:t xml:space="preserve">thảo </w:t>
      </w:r>
      <w:r w:rsidRPr="00A3795B">
        <w:rPr>
          <w:rFonts w:ascii="Times New Roman" w:hAnsi="Times New Roman" w:cs="Times New Roman"/>
          <w:bCs/>
        </w:rPr>
        <w:t>hôm nay, sẽ là những gợi mở quan trọng để Yên Bái và các tỉnh trong vùng tham khảo, học tập, áp dụng vào thực tiễn địa phương</w:t>
      </w:r>
      <w:r>
        <w:rPr>
          <w:rFonts w:ascii="Times New Roman" w:hAnsi="Times New Roman" w:cs="Times New Roman"/>
          <w:bCs/>
        </w:rPr>
        <w:t xml:space="preserve"> </w:t>
      </w:r>
      <w:r w:rsidR="00D13EED" w:rsidRPr="00E97999">
        <w:rPr>
          <w:rFonts w:ascii="Times New Roman" w:hAnsi="Times New Roman" w:cs="Times New Roman"/>
          <w:bCs/>
          <w:iCs/>
        </w:rPr>
        <w:t>để từ đó điều chỉnh, bổ sung các giải pháp phù hợp nhằm thúc đẩy nhanh hơn nữa tiến trình chuyển đổi số của tỉnh.</w:t>
      </w:r>
    </w:p>
    <w:p w14:paraId="31B4283E" w14:textId="77777777" w:rsidR="00D13EED" w:rsidRPr="00E97999" w:rsidRDefault="00D13EED" w:rsidP="00D13EED">
      <w:pPr>
        <w:ind w:firstLine="720"/>
        <w:jc w:val="both"/>
        <w:rPr>
          <w:rFonts w:ascii="Times New Roman" w:hAnsi="Times New Roman" w:cs="Times New Roman"/>
          <w:bCs/>
          <w:iCs/>
          <w:spacing w:val="2"/>
        </w:rPr>
      </w:pPr>
      <w:r w:rsidRPr="00E97999">
        <w:rPr>
          <w:rFonts w:ascii="Times New Roman" w:hAnsi="Times New Roman" w:cs="Times New Roman"/>
          <w:bCs/>
          <w:iCs/>
        </w:rPr>
        <w:t xml:space="preserve">Chúng tôi trân trọng cảm ơn và mong muốn trong thời gian tới sẽ tiếp tục nhận được sự quan tâm của Bộ Thông tin và Truyền thông, các Bộ, ban, ngành Trung ương trong hỗ trợ tỉnh Yên Bái thực hiện chuyển đổi số. Trân trọng cảm ơn </w:t>
      </w:r>
      <w:r w:rsidRPr="00E97999">
        <w:rPr>
          <w:rFonts w:ascii="Times New Roman" w:hAnsi="Times New Roman" w:cs="Times New Roman"/>
          <w:bCs/>
          <w:iCs/>
          <w:spacing w:val="2"/>
        </w:rPr>
        <w:t>Báo Tiền phong, Tập đoàn VNPT, cảm ơn các chuyên gia về chuyển đổi số, đại biểu các tỉnh, thành phố, các cơ quan thông tấn báo chí Trung ương và địa phương cùng toàn thể quý vị đại biểu đã nhiệt tình ủng hộ, giúp đỡ, tham gia để góp phần tổ chức thành công Hội thảo.</w:t>
      </w:r>
    </w:p>
    <w:p w14:paraId="67789C67" w14:textId="77777777" w:rsidR="00D13EED" w:rsidRPr="00E97999" w:rsidRDefault="00D13EED" w:rsidP="00D13EED">
      <w:pPr>
        <w:pBdr>
          <w:top w:val="dotted" w:sz="4" w:space="0" w:color="FFFFFF"/>
          <w:left w:val="dotted" w:sz="4" w:space="0" w:color="FFFFFF"/>
          <w:bottom w:val="dotted" w:sz="4" w:space="13" w:color="FFFFFF"/>
          <w:right w:val="dotted" w:sz="4" w:space="0" w:color="FFFFFF"/>
        </w:pBdr>
        <w:shd w:val="clear" w:color="auto" w:fill="FFFFFF"/>
        <w:ind w:firstLine="720"/>
        <w:jc w:val="both"/>
        <w:rPr>
          <w:rFonts w:ascii="Times New Roman" w:hAnsi="Times New Roman" w:cs="Times New Roman"/>
          <w:i/>
          <w:shd w:val="clear" w:color="auto" w:fill="FFFFFF"/>
        </w:rPr>
      </w:pPr>
      <w:r w:rsidRPr="00E97999">
        <w:rPr>
          <w:rFonts w:ascii="Times New Roman" w:hAnsi="Times New Roman" w:cs="Times New Roman"/>
          <w:i/>
          <w:shd w:val="clear" w:color="auto" w:fill="FFFFFF"/>
        </w:rPr>
        <w:t xml:space="preserve">Một lần nữa, xin kính chúc quý vị đại biểu mạnh khỏe, hạnh phúc. </w:t>
      </w:r>
    </w:p>
    <w:p w14:paraId="1914F902" w14:textId="77777777" w:rsidR="00D13EED" w:rsidRPr="00E97999" w:rsidRDefault="00D13EED" w:rsidP="00D13EED">
      <w:pPr>
        <w:pBdr>
          <w:top w:val="dotted" w:sz="4" w:space="0" w:color="FFFFFF"/>
          <w:left w:val="dotted" w:sz="4" w:space="0" w:color="FFFFFF"/>
          <w:bottom w:val="dotted" w:sz="4" w:space="13" w:color="FFFFFF"/>
          <w:right w:val="dotted" w:sz="4" w:space="0" w:color="FFFFFF"/>
        </w:pBdr>
        <w:shd w:val="clear" w:color="auto" w:fill="FFFFFF"/>
        <w:ind w:firstLine="720"/>
        <w:jc w:val="both"/>
        <w:rPr>
          <w:rFonts w:ascii="Times New Roman" w:hAnsi="Times New Roman" w:cs="Times New Roman"/>
          <w:i/>
          <w:shd w:val="clear" w:color="auto" w:fill="FFFFFF"/>
        </w:rPr>
      </w:pPr>
      <w:r w:rsidRPr="00E97999">
        <w:rPr>
          <w:rFonts w:ascii="Times New Roman" w:hAnsi="Times New Roman" w:cs="Times New Roman"/>
          <w:i/>
          <w:shd w:val="clear" w:color="auto" w:fill="FFFFFF"/>
        </w:rPr>
        <w:t xml:space="preserve">Chúc Hội thảo thành công tốt đẹp. Xin trân trọng cảm ơn! </w:t>
      </w:r>
    </w:p>
    <w:p w14:paraId="0611D716" w14:textId="1DEFF3C9" w:rsidR="00D13EED" w:rsidRDefault="00D13EED" w:rsidP="00C45005">
      <w:pPr>
        <w:spacing w:after="160" w:line="259" w:lineRule="auto"/>
        <w:rPr>
          <w:rFonts w:ascii="Times New Roman" w:hAnsi="Times New Roman" w:cs="Times New Roman"/>
        </w:rPr>
      </w:pPr>
      <w:bookmarkStart w:id="1" w:name="_GoBack"/>
      <w:bookmarkEnd w:id="0"/>
      <w:bookmarkEnd w:id="1"/>
    </w:p>
    <w:sectPr w:rsidR="00D13EED" w:rsidSect="00300B27">
      <w:headerReference w:type="default" r:id="rId8"/>
      <w:pgSz w:w="11907" w:h="16840"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C21C" w14:textId="77777777" w:rsidR="007829CD" w:rsidRDefault="007829CD" w:rsidP="009C740F">
      <w:r>
        <w:separator/>
      </w:r>
    </w:p>
  </w:endnote>
  <w:endnote w:type="continuationSeparator" w:id="0">
    <w:p w14:paraId="5D4B0027" w14:textId="77777777" w:rsidR="007829CD" w:rsidRDefault="007829CD" w:rsidP="009C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3CC6" w14:textId="77777777" w:rsidR="007829CD" w:rsidRDefault="007829CD" w:rsidP="009C740F">
      <w:r>
        <w:separator/>
      </w:r>
    </w:p>
  </w:footnote>
  <w:footnote w:type="continuationSeparator" w:id="0">
    <w:p w14:paraId="20CB2AD6" w14:textId="77777777" w:rsidR="007829CD" w:rsidRDefault="007829CD" w:rsidP="009C740F">
      <w:r>
        <w:continuationSeparator/>
      </w:r>
    </w:p>
  </w:footnote>
  <w:footnote w:id="1">
    <w:p w14:paraId="45B1D9AF" w14:textId="2C11E3A5" w:rsidR="006A529B" w:rsidRPr="006A529B" w:rsidRDefault="006A529B" w:rsidP="006A529B">
      <w:pPr>
        <w:pStyle w:val="FootnoteText"/>
        <w:jc w:val="both"/>
        <w:rPr>
          <w:rFonts w:ascii="Times New Roman" w:hAnsi="Times New Roman" w:cs="Times New Roman"/>
        </w:rPr>
      </w:pPr>
      <w:r w:rsidRPr="006A529B">
        <w:rPr>
          <w:rStyle w:val="FootnoteReference"/>
          <w:rFonts w:ascii="Times New Roman" w:hAnsi="Times New Roman" w:cs="Times New Roman"/>
        </w:rPr>
        <w:footnoteRef/>
      </w:r>
      <w:r w:rsidRPr="006A529B">
        <w:rPr>
          <w:rFonts w:ascii="Times New Roman" w:hAnsi="Times New Roman" w:cs="Times New Roman"/>
        </w:rPr>
        <w:t xml:space="preserve"> Cơ sở hạ tầng công nghệ thông, viễn thông thiết yếu phục vụ chuyển đổi số được chú trọng đầu tư xây dựng theo hướng đồng bộ, hiện đại, mở ra cơ hội cho chính quyền, người dân, doanh nghiệp tiếp cận, triển khai các giải pháp về chuyển đổi số (nổi bật là việc triển khai có hiệu quả Đề án Đô thị thông minh tỉnh Yên Bái giai đoạn 2019 - 2021, định hướng 2025). Đồng thời, Yên Bái đã chủ động xây dựng và ban hành kịp thời, đầy đủ các văn bản làm cơ sở chính trị, cơ sở pháp lý cho chuyển đổi số, cơ bản định hình được “con đường đi” cho quá trình chuyển đổi số của tỉnh giai đoạn 2022-2025 và các năm tiếp theo. </w:t>
      </w:r>
    </w:p>
  </w:footnote>
  <w:footnote w:id="2">
    <w:p w14:paraId="08C4FCE3" w14:textId="7E94EEC7" w:rsidR="006A529B" w:rsidRPr="006A529B" w:rsidRDefault="006A529B" w:rsidP="006A529B">
      <w:pPr>
        <w:pStyle w:val="FootnoteText"/>
        <w:jc w:val="both"/>
        <w:rPr>
          <w:rFonts w:ascii="Times New Roman" w:hAnsi="Times New Roman" w:cs="Times New Roman"/>
        </w:rPr>
      </w:pPr>
      <w:r w:rsidRPr="006A529B">
        <w:rPr>
          <w:rStyle w:val="FootnoteReference"/>
          <w:rFonts w:ascii="Times New Roman" w:hAnsi="Times New Roman" w:cs="Times New Roman"/>
        </w:rPr>
        <w:footnoteRef/>
      </w:r>
      <w:r w:rsidRPr="006A529B">
        <w:rPr>
          <w:rFonts w:ascii="Times New Roman" w:hAnsi="Times New Roman" w:cs="Times New Roman"/>
        </w:rPr>
        <w:t xml:space="preserve"> Tỷ lệ dịch vụ công đủ điều kiện mức độ 4 được cung cấp trên Cổng dịch vụ công trực tuyến của tỉnh đạt 100%; tỷ lệ hồ sơ trực tuyến của dịch vụ công trực tuyến mức độ 3, 4 trên tổng số hồ sơ đạt 70%; toàn bộ hoạt động chỉ đạo, điều hành và quản trị nội bộ của cơ quan Nhà nước được thực hiện trên nền tảng quản trị tổng thể, thống nhất. Đặc biệt, đầu tháng 3/2023, khi thực hiện chỉ đạo của Chính phủ về việc bỏ sổ hộ khẩu, sổ tạm trú giấy trong thực hiện thủ tục hành chính, Yên Bái đứng thứ hai cả nước về số giao dịch khai thác, xác thực thông tin công dân với cơ sở dữ liệu quốc gia về dân cư (chỉ sau Thành phố Hà Nội) và nếu tính trên tỷ lệ dân cư thì Yên Bái đứng đầu cả nước.</w:t>
      </w:r>
    </w:p>
  </w:footnote>
  <w:footnote w:id="3">
    <w:p w14:paraId="52449A5B" w14:textId="606D4BCB" w:rsidR="00516815" w:rsidRPr="00857BD3" w:rsidRDefault="00516815">
      <w:pPr>
        <w:pStyle w:val="FootnoteText"/>
        <w:rPr>
          <w:rFonts w:ascii="Times New Roman" w:hAnsi="Times New Roman" w:cs="Times New Roman"/>
        </w:rPr>
      </w:pPr>
      <w:r w:rsidRPr="00857BD3">
        <w:rPr>
          <w:rStyle w:val="FootnoteReference"/>
          <w:rFonts w:ascii="Times New Roman" w:hAnsi="Times New Roman" w:cs="Times New Roman"/>
        </w:rPr>
        <w:footnoteRef/>
      </w:r>
      <w:r w:rsidR="006A529B">
        <w:rPr>
          <w:rFonts w:ascii="Times New Roman" w:hAnsi="Times New Roman" w:cs="Times New Roman"/>
        </w:rPr>
        <w:t xml:space="preserve"> T</w:t>
      </w:r>
      <w:r w:rsidRPr="00857BD3">
        <w:rPr>
          <w:rFonts w:ascii="Times New Roman" w:hAnsi="Times New Roman" w:cs="Times New Roman"/>
        </w:rPr>
        <w:t>rên 23% dân số (196.000/840.000)</w:t>
      </w:r>
    </w:p>
  </w:footnote>
  <w:footnote w:id="4">
    <w:p w14:paraId="7F7ED41C" w14:textId="266179DB" w:rsidR="00857BD3" w:rsidRPr="00857BD3" w:rsidRDefault="00857BD3">
      <w:pPr>
        <w:pStyle w:val="FootnoteText"/>
        <w:rPr>
          <w:rFonts w:ascii="Times New Roman" w:hAnsi="Times New Roman" w:cs="Times New Roman"/>
        </w:rPr>
      </w:pPr>
      <w:r w:rsidRPr="00857BD3">
        <w:rPr>
          <w:rStyle w:val="FootnoteReference"/>
          <w:rFonts w:ascii="Times New Roman" w:hAnsi="Times New Roman" w:cs="Times New Roman"/>
        </w:rPr>
        <w:footnoteRef/>
      </w:r>
      <w:r w:rsidRPr="00857BD3">
        <w:rPr>
          <w:rFonts w:ascii="Times New Roman" w:hAnsi="Times New Roman" w:cs="Times New Roman"/>
        </w:rPr>
        <w:t xml:space="preserve"> Tiếp nhận trên 700 lượt phản ánh, kiến nghị và xử lý trên 400 vụ việc có liên quan thông qua phản ánh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954564"/>
      <w:docPartObj>
        <w:docPartGallery w:val="Page Numbers (Top of Page)"/>
        <w:docPartUnique/>
      </w:docPartObj>
    </w:sdtPr>
    <w:sdtEndPr>
      <w:rPr>
        <w:noProof/>
      </w:rPr>
    </w:sdtEndPr>
    <w:sdtContent>
      <w:p w14:paraId="7CA32B34" w14:textId="57D0C807" w:rsidR="009C13D4" w:rsidRDefault="009C13D4" w:rsidP="00300B27">
        <w:pPr>
          <w:pStyle w:val="Header"/>
          <w:jc w:val="center"/>
        </w:pPr>
        <w:r>
          <w:fldChar w:fldCharType="begin"/>
        </w:r>
        <w:r>
          <w:instrText xml:space="preserve"> PAGE   \* MERGEFORMAT </w:instrText>
        </w:r>
        <w:r>
          <w:fldChar w:fldCharType="separate"/>
        </w:r>
        <w:r w:rsidR="00C4500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729F"/>
    <w:multiLevelType w:val="hybridMultilevel"/>
    <w:tmpl w:val="22F45674"/>
    <w:lvl w:ilvl="0" w:tplc="D4569D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5"/>
    <w:rsid w:val="00005BE4"/>
    <w:rsid w:val="000236F4"/>
    <w:rsid w:val="000264F6"/>
    <w:rsid w:val="000533D7"/>
    <w:rsid w:val="00083481"/>
    <w:rsid w:val="00095CE3"/>
    <w:rsid w:val="000B1E1C"/>
    <w:rsid w:val="000D038B"/>
    <w:rsid w:val="000F257C"/>
    <w:rsid w:val="001027AD"/>
    <w:rsid w:val="00115322"/>
    <w:rsid w:val="0013000F"/>
    <w:rsid w:val="00170A73"/>
    <w:rsid w:val="001A3C8F"/>
    <w:rsid w:val="001E7803"/>
    <w:rsid w:val="001F525A"/>
    <w:rsid w:val="001F64FF"/>
    <w:rsid w:val="002230E2"/>
    <w:rsid w:val="00235A5D"/>
    <w:rsid w:val="002557AB"/>
    <w:rsid w:val="00260ED9"/>
    <w:rsid w:val="00265A00"/>
    <w:rsid w:val="0026674A"/>
    <w:rsid w:val="00273D98"/>
    <w:rsid w:val="00277B9F"/>
    <w:rsid w:val="00294083"/>
    <w:rsid w:val="00294C60"/>
    <w:rsid w:val="002972FF"/>
    <w:rsid w:val="002C11C1"/>
    <w:rsid w:val="002C3CDC"/>
    <w:rsid w:val="00300B27"/>
    <w:rsid w:val="00301343"/>
    <w:rsid w:val="00316CBC"/>
    <w:rsid w:val="0032444E"/>
    <w:rsid w:val="00326D46"/>
    <w:rsid w:val="0033475A"/>
    <w:rsid w:val="003456B4"/>
    <w:rsid w:val="003573FB"/>
    <w:rsid w:val="00357D55"/>
    <w:rsid w:val="003602EA"/>
    <w:rsid w:val="003A1F39"/>
    <w:rsid w:val="003A3B8F"/>
    <w:rsid w:val="003B2873"/>
    <w:rsid w:val="003D7CCA"/>
    <w:rsid w:val="003F6926"/>
    <w:rsid w:val="00434732"/>
    <w:rsid w:val="00440B50"/>
    <w:rsid w:val="0044264E"/>
    <w:rsid w:val="004517ED"/>
    <w:rsid w:val="004548E5"/>
    <w:rsid w:val="004608BB"/>
    <w:rsid w:val="00460CD1"/>
    <w:rsid w:val="00464B68"/>
    <w:rsid w:val="00474A5D"/>
    <w:rsid w:val="00475BC3"/>
    <w:rsid w:val="004D2A5E"/>
    <w:rsid w:val="004E1502"/>
    <w:rsid w:val="004F72D7"/>
    <w:rsid w:val="00503BFF"/>
    <w:rsid w:val="00503C38"/>
    <w:rsid w:val="00516815"/>
    <w:rsid w:val="005330ED"/>
    <w:rsid w:val="00552B7B"/>
    <w:rsid w:val="0056635F"/>
    <w:rsid w:val="00571087"/>
    <w:rsid w:val="00574B14"/>
    <w:rsid w:val="00590B18"/>
    <w:rsid w:val="00594B36"/>
    <w:rsid w:val="00595812"/>
    <w:rsid w:val="005C5676"/>
    <w:rsid w:val="005D1CFE"/>
    <w:rsid w:val="005D2E03"/>
    <w:rsid w:val="00603B7C"/>
    <w:rsid w:val="0061435D"/>
    <w:rsid w:val="00634B9D"/>
    <w:rsid w:val="006629BB"/>
    <w:rsid w:val="00670117"/>
    <w:rsid w:val="006878CD"/>
    <w:rsid w:val="00692389"/>
    <w:rsid w:val="006A529B"/>
    <w:rsid w:val="006B6424"/>
    <w:rsid w:val="006D3346"/>
    <w:rsid w:val="006D55AB"/>
    <w:rsid w:val="006D6BC9"/>
    <w:rsid w:val="006E1071"/>
    <w:rsid w:val="006E30F4"/>
    <w:rsid w:val="006F57DF"/>
    <w:rsid w:val="006F6AFF"/>
    <w:rsid w:val="00701641"/>
    <w:rsid w:val="007220EA"/>
    <w:rsid w:val="0073154D"/>
    <w:rsid w:val="00732CD4"/>
    <w:rsid w:val="00744776"/>
    <w:rsid w:val="00744D6A"/>
    <w:rsid w:val="00752AEB"/>
    <w:rsid w:val="007829CD"/>
    <w:rsid w:val="007B5062"/>
    <w:rsid w:val="007E66E5"/>
    <w:rsid w:val="00806150"/>
    <w:rsid w:val="0081598F"/>
    <w:rsid w:val="00815B21"/>
    <w:rsid w:val="008351FC"/>
    <w:rsid w:val="00840D38"/>
    <w:rsid w:val="00856AEB"/>
    <w:rsid w:val="00857BD3"/>
    <w:rsid w:val="00874D4D"/>
    <w:rsid w:val="00875948"/>
    <w:rsid w:val="008843D6"/>
    <w:rsid w:val="008942AD"/>
    <w:rsid w:val="00894980"/>
    <w:rsid w:val="008B3B8E"/>
    <w:rsid w:val="008B766C"/>
    <w:rsid w:val="008C6E2D"/>
    <w:rsid w:val="008D01E2"/>
    <w:rsid w:val="008F2B2B"/>
    <w:rsid w:val="008F5962"/>
    <w:rsid w:val="0090646F"/>
    <w:rsid w:val="009207F7"/>
    <w:rsid w:val="00944D88"/>
    <w:rsid w:val="00945978"/>
    <w:rsid w:val="009502E6"/>
    <w:rsid w:val="00961EEA"/>
    <w:rsid w:val="009628B4"/>
    <w:rsid w:val="00962950"/>
    <w:rsid w:val="00981C04"/>
    <w:rsid w:val="009A2F2C"/>
    <w:rsid w:val="009A7AD0"/>
    <w:rsid w:val="009C13D4"/>
    <w:rsid w:val="009C740F"/>
    <w:rsid w:val="009F36F7"/>
    <w:rsid w:val="00A26C0F"/>
    <w:rsid w:val="00A3795B"/>
    <w:rsid w:val="00A4085B"/>
    <w:rsid w:val="00A4670B"/>
    <w:rsid w:val="00A5469D"/>
    <w:rsid w:val="00A565BD"/>
    <w:rsid w:val="00A60F2E"/>
    <w:rsid w:val="00A8283E"/>
    <w:rsid w:val="00B14FED"/>
    <w:rsid w:val="00B240B8"/>
    <w:rsid w:val="00B459D9"/>
    <w:rsid w:val="00B510E1"/>
    <w:rsid w:val="00B61101"/>
    <w:rsid w:val="00BA6173"/>
    <w:rsid w:val="00BB001F"/>
    <w:rsid w:val="00BB5711"/>
    <w:rsid w:val="00BB5BF8"/>
    <w:rsid w:val="00BF6627"/>
    <w:rsid w:val="00C05F81"/>
    <w:rsid w:val="00C14205"/>
    <w:rsid w:val="00C171BF"/>
    <w:rsid w:val="00C42381"/>
    <w:rsid w:val="00C45005"/>
    <w:rsid w:val="00C4510B"/>
    <w:rsid w:val="00C607C2"/>
    <w:rsid w:val="00C705DD"/>
    <w:rsid w:val="00C830C8"/>
    <w:rsid w:val="00C87B59"/>
    <w:rsid w:val="00C93DC6"/>
    <w:rsid w:val="00CB3808"/>
    <w:rsid w:val="00CF4A4D"/>
    <w:rsid w:val="00CF5F24"/>
    <w:rsid w:val="00D13C87"/>
    <w:rsid w:val="00D13EED"/>
    <w:rsid w:val="00D169BA"/>
    <w:rsid w:val="00D1761F"/>
    <w:rsid w:val="00D236B8"/>
    <w:rsid w:val="00D67DA4"/>
    <w:rsid w:val="00D763EC"/>
    <w:rsid w:val="00D8020E"/>
    <w:rsid w:val="00D929C9"/>
    <w:rsid w:val="00DD6CF5"/>
    <w:rsid w:val="00DF4B6E"/>
    <w:rsid w:val="00DF6D8D"/>
    <w:rsid w:val="00E0672D"/>
    <w:rsid w:val="00E160BF"/>
    <w:rsid w:val="00E16957"/>
    <w:rsid w:val="00E20F27"/>
    <w:rsid w:val="00E25374"/>
    <w:rsid w:val="00E405CF"/>
    <w:rsid w:val="00E44EC4"/>
    <w:rsid w:val="00E5289A"/>
    <w:rsid w:val="00E6308D"/>
    <w:rsid w:val="00E810C2"/>
    <w:rsid w:val="00E84133"/>
    <w:rsid w:val="00E96D8A"/>
    <w:rsid w:val="00E97999"/>
    <w:rsid w:val="00EA4C6A"/>
    <w:rsid w:val="00EA4CC6"/>
    <w:rsid w:val="00EA685E"/>
    <w:rsid w:val="00EB1A51"/>
    <w:rsid w:val="00EC147A"/>
    <w:rsid w:val="00ED17F1"/>
    <w:rsid w:val="00EE3C99"/>
    <w:rsid w:val="00EE5CAD"/>
    <w:rsid w:val="00EF0FCE"/>
    <w:rsid w:val="00EF37A1"/>
    <w:rsid w:val="00F06591"/>
    <w:rsid w:val="00F120B8"/>
    <w:rsid w:val="00F14E2A"/>
    <w:rsid w:val="00F36716"/>
    <w:rsid w:val="00F401BD"/>
    <w:rsid w:val="00F97F3D"/>
    <w:rsid w:val="00FA39F0"/>
    <w:rsid w:val="00FC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D3D4"/>
  <w15:chartTrackingRefBased/>
  <w15:docId w15:val="{FEE98213-8066-439E-87B9-C80AABC1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481"/>
    <w:pPr>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mtatdetail">
    <w:name w:val="tomtat_detail"/>
    <w:basedOn w:val="DefaultParagraphFont"/>
    <w:rsid w:val="00083481"/>
  </w:style>
  <w:style w:type="paragraph" w:styleId="BalloonText">
    <w:name w:val="Balloon Text"/>
    <w:basedOn w:val="Normal"/>
    <w:link w:val="BalloonTextChar"/>
    <w:uiPriority w:val="99"/>
    <w:semiHidden/>
    <w:unhideWhenUsed/>
    <w:rsid w:val="00574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B14"/>
    <w:rPr>
      <w:rFonts w:ascii="Segoe UI" w:eastAsia="Times New Roman" w:hAnsi="Segoe UI" w:cs="Segoe UI"/>
      <w:sz w:val="18"/>
      <w:szCs w:val="18"/>
    </w:rPr>
  </w:style>
  <w:style w:type="paragraph" w:styleId="NormalWeb">
    <w:name w:val="Normal (Web)"/>
    <w:basedOn w:val="Normal"/>
    <w:uiPriority w:val="99"/>
    <w:unhideWhenUsed/>
    <w:rsid w:val="006D55AB"/>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0F257C"/>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BA6173"/>
    <w:rPr>
      <w:sz w:val="16"/>
      <w:szCs w:val="16"/>
    </w:rPr>
  </w:style>
  <w:style w:type="paragraph" w:styleId="CommentText">
    <w:name w:val="annotation text"/>
    <w:basedOn w:val="Normal"/>
    <w:link w:val="CommentTextChar"/>
    <w:uiPriority w:val="99"/>
    <w:semiHidden/>
    <w:unhideWhenUsed/>
    <w:rsid w:val="00BA6173"/>
    <w:rPr>
      <w:sz w:val="20"/>
      <w:szCs w:val="20"/>
    </w:rPr>
  </w:style>
  <w:style w:type="character" w:customStyle="1" w:styleId="CommentTextChar">
    <w:name w:val="Comment Text Char"/>
    <w:basedOn w:val="DefaultParagraphFont"/>
    <w:link w:val="CommentText"/>
    <w:uiPriority w:val="99"/>
    <w:semiHidden/>
    <w:rsid w:val="00BA6173"/>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BA6173"/>
    <w:rPr>
      <w:b/>
      <w:bCs/>
    </w:rPr>
  </w:style>
  <w:style w:type="character" w:customStyle="1" w:styleId="CommentSubjectChar">
    <w:name w:val="Comment Subject Char"/>
    <w:basedOn w:val="CommentTextChar"/>
    <w:link w:val="CommentSubject"/>
    <w:uiPriority w:val="99"/>
    <w:semiHidden/>
    <w:rsid w:val="00BA6173"/>
    <w:rPr>
      <w:rFonts w:ascii=".VnTime" w:eastAsia="Times New Roman" w:hAnsi=".VnTime" w:cs=".VnTime"/>
      <w:b/>
      <w:bCs/>
      <w:sz w:val="20"/>
      <w:szCs w:val="20"/>
    </w:rPr>
  </w:style>
  <w:style w:type="character" w:styleId="Strong">
    <w:name w:val="Strong"/>
    <w:basedOn w:val="DefaultParagraphFont"/>
    <w:uiPriority w:val="22"/>
    <w:qFormat/>
    <w:rsid w:val="006878CD"/>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single space,footnote text,FOOTNOTES"/>
    <w:basedOn w:val="Normal"/>
    <w:link w:val="FootnoteTextChar"/>
    <w:unhideWhenUsed/>
    <w:qFormat/>
    <w:rsid w:val="009C740F"/>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C740F"/>
    <w:rPr>
      <w:rFonts w:asciiTheme="minorHAnsi" w:hAnsiTheme="minorHAnsi" w:cstheme="minorBidi"/>
      <w:sz w:val="20"/>
      <w:szCs w:val="20"/>
    </w:rPr>
  </w:style>
  <w:style w:type="character" w:styleId="FootnoteReference">
    <w:name w:val="footnote reference"/>
    <w:aliases w:val="Footnote text,Footnote,Footnote + Arial,10 pt,Black,Ref,de nota al pie,ftref,BearingPoint,16 Point,Superscript 6 Point,fr,Footnote Text1,f,Footnote Text11,(NECG) Footnote Reference, BVI fnr,footnote ref,BVI fnr,de nota al p,SUPERS,R,4"/>
    <w:basedOn w:val="DefaultParagraphFont"/>
    <w:unhideWhenUsed/>
    <w:qFormat/>
    <w:rsid w:val="009C740F"/>
    <w:rPr>
      <w:vertAlign w:val="superscript"/>
    </w:rPr>
  </w:style>
  <w:style w:type="paragraph" w:styleId="Header">
    <w:name w:val="header"/>
    <w:basedOn w:val="Normal"/>
    <w:link w:val="HeaderChar"/>
    <w:uiPriority w:val="99"/>
    <w:unhideWhenUsed/>
    <w:rsid w:val="009C13D4"/>
    <w:pPr>
      <w:tabs>
        <w:tab w:val="center" w:pos="4680"/>
        <w:tab w:val="right" w:pos="9360"/>
      </w:tabs>
    </w:pPr>
  </w:style>
  <w:style w:type="character" w:customStyle="1" w:styleId="HeaderChar">
    <w:name w:val="Header Char"/>
    <w:basedOn w:val="DefaultParagraphFont"/>
    <w:link w:val="Header"/>
    <w:uiPriority w:val="99"/>
    <w:rsid w:val="009C13D4"/>
    <w:rPr>
      <w:rFonts w:ascii=".VnTime" w:eastAsia="Times New Roman" w:hAnsi=".VnTime" w:cs=".VnTime"/>
      <w:szCs w:val="28"/>
    </w:rPr>
  </w:style>
  <w:style w:type="paragraph" w:styleId="Footer">
    <w:name w:val="footer"/>
    <w:basedOn w:val="Normal"/>
    <w:link w:val="FooterChar"/>
    <w:uiPriority w:val="99"/>
    <w:unhideWhenUsed/>
    <w:rsid w:val="009C13D4"/>
    <w:pPr>
      <w:tabs>
        <w:tab w:val="center" w:pos="4680"/>
        <w:tab w:val="right" w:pos="9360"/>
      </w:tabs>
    </w:pPr>
  </w:style>
  <w:style w:type="character" w:customStyle="1" w:styleId="FooterChar">
    <w:name w:val="Footer Char"/>
    <w:basedOn w:val="DefaultParagraphFont"/>
    <w:link w:val="Footer"/>
    <w:uiPriority w:val="99"/>
    <w:rsid w:val="009C13D4"/>
    <w:rPr>
      <w:rFonts w:ascii=".VnTime" w:eastAsia="Times New Roman" w:hAnsi=".VnTime" w:cs=".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9AF4-E80D-4CAF-AF03-583720D0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hai</dc:creator>
  <cp:keywords/>
  <dc:description/>
  <cp:lastModifiedBy>Hieuth</cp:lastModifiedBy>
  <cp:revision>45</cp:revision>
  <cp:lastPrinted>2023-06-06T11:05:00Z</cp:lastPrinted>
  <dcterms:created xsi:type="dcterms:W3CDTF">2023-06-06T09:16:00Z</dcterms:created>
  <dcterms:modified xsi:type="dcterms:W3CDTF">2023-06-08T09:41:00Z</dcterms:modified>
</cp:coreProperties>
</file>